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jc w:val="center"/>
        <w:tblLayout w:type="fixed"/>
        <w:tblLook w:val="0620" w:firstRow="1" w:lastRow="0" w:firstColumn="0" w:lastColumn="0" w:noHBand="1" w:noVBand="1"/>
      </w:tblPr>
      <w:tblGrid>
        <w:gridCol w:w="8353"/>
        <w:gridCol w:w="1187"/>
      </w:tblGrid>
      <w:tr w:rsidR="6D265AD5" w:rsidTr="7940FAAD" w14:paraId="5E9F0EB8" w14:textId="77777777">
        <w:trPr>
          <w:cnfStyle w:val="100000000000" w:firstRow="1" w:lastRow="0" w:firstColumn="0" w:lastColumn="0" w:oddVBand="0" w:evenVBand="0" w:oddHBand="0" w:evenHBand="0" w:firstRowFirstColumn="0" w:firstRowLastColumn="0" w:lastRowFirstColumn="0" w:lastRowLastColumn="0"/>
          <w:trHeight w:val="795"/>
          <w:jc w:val="center"/>
        </w:trPr>
        <w:tc>
          <w:tcPr>
            <w:cnfStyle w:val="000000000000" w:firstRow="0" w:lastRow="0" w:firstColumn="0" w:lastColumn="0" w:oddVBand="0" w:evenVBand="0" w:oddHBand="0" w:evenHBand="0" w:firstRowFirstColumn="0" w:firstRowLastColumn="0" w:lastRowFirstColumn="0" w:lastRowLastColumn="0"/>
            <w:tcW w:w="8353" w:type="dxa"/>
            <w:tcBorders>
              <w:top w:val="single" w:color="BFBFBF" w:themeColor="background1" w:themeShade="BF" w:sz="6" w:space="0"/>
              <w:bottom w:val="single" w:color="BFBFBF" w:themeColor="background1" w:themeShade="BF" w:sz="6" w:space="0"/>
            </w:tcBorders>
            <w:tcMar/>
          </w:tcPr>
          <w:p w:rsidR="6D265AD5" w:rsidP="6D265AD5" w:rsidRDefault="6D265AD5" w14:paraId="6F83DA0A" w14:textId="2AAF154B">
            <w:pPr>
              <w:pStyle w:val="Month"/>
              <w:spacing w:line="259" w:lineRule="auto"/>
              <w:jc w:val="left"/>
              <w:rPr>
                <w:rFonts w:ascii="Century Gothic" w:hAnsi="Century Gothic" w:eastAsia="Century Gothic" w:cs="Century Gothic"/>
                <w:sz w:val="56"/>
                <w:szCs w:val="56"/>
              </w:rPr>
            </w:pPr>
            <w:r w:rsidRPr="6D265AD5">
              <w:rPr>
                <w:rFonts w:ascii="Century Gothic" w:hAnsi="Century Gothic" w:eastAsia="Century Gothic" w:cs="Century Gothic"/>
                <w:sz w:val="56"/>
                <w:szCs w:val="56"/>
              </w:rPr>
              <w:t>Ar</w:t>
            </w:r>
            <w:r w:rsidRPr="6D265AD5" w:rsidR="5087C21F">
              <w:rPr>
                <w:rFonts w:ascii="Century Gothic" w:hAnsi="Century Gothic" w:eastAsia="Century Gothic" w:cs="Century Gothic"/>
                <w:sz w:val="56"/>
                <w:szCs w:val="56"/>
              </w:rPr>
              <w:t>c</w:t>
            </w:r>
            <w:r w:rsidRPr="6D265AD5">
              <w:rPr>
                <w:rFonts w:ascii="Century Gothic" w:hAnsi="Century Gothic" w:eastAsia="Century Gothic" w:cs="Century Gothic"/>
                <w:sz w:val="56"/>
                <w:szCs w:val="56"/>
              </w:rPr>
              <w:t xml:space="preserve"> Day </w:t>
            </w:r>
            <w:proofErr w:type="spellStart"/>
            <w:r w:rsidRPr="6D265AD5">
              <w:rPr>
                <w:rFonts w:ascii="Century Gothic" w:hAnsi="Century Gothic" w:eastAsia="Century Gothic" w:cs="Century Gothic"/>
                <w:sz w:val="56"/>
                <w:szCs w:val="56"/>
              </w:rPr>
              <w:t>Hab</w:t>
            </w:r>
            <w:proofErr w:type="spellEnd"/>
            <w:r w:rsidRPr="6D265AD5">
              <w:rPr>
                <w:rFonts w:ascii="Century Gothic" w:hAnsi="Century Gothic" w:eastAsia="Century Gothic" w:cs="Century Gothic"/>
                <w:sz w:val="56"/>
                <w:szCs w:val="56"/>
              </w:rPr>
              <w:t xml:space="preserve">            Ju</w:t>
            </w:r>
            <w:r w:rsidRPr="6D265AD5" w:rsidR="780AAE94">
              <w:rPr>
                <w:rFonts w:ascii="Century Gothic" w:hAnsi="Century Gothic" w:eastAsia="Century Gothic" w:cs="Century Gothic"/>
                <w:sz w:val="56"/>
                <w:szCs w:val="56"/>
              </w:rPr>
              <w:t>ly</w:t>
            </w:r>
          </w:p>
        </w:tc>
        <w:tc>
          <w:tcPr>
            <w:cnfStyle w:val="000000000000" w:firstRow="0" w:lastRow="0" w:firstColumn="0" w:lastColumn="0" w:oddVBand="0" w:evenVBand="0" w:oddHBand="0" w:evenHBand="0" w:firstRowFirstColumn="0" w:firstRowLastColumn="0" w:lastRowFirstColumn="0" w:lastRowLastColumn="0"/>
            <w:tcW w:w="1187" w:type="dxa"/>
            <w:tcBorders>
              <w:top w:val="single" w:color="BFBFBF" w:themeColor="background1" w:themeShade="BF" w:sz="6" w:space="0"/>
              <w:bottom w:val="single" w:color="BFBFBF" w:themeColor="background1" w:themeShade="BF" w:sz="6" w:space="0"/>
            </w:tcBorders>
            <w:tcMar/>
          </w:tcPr>
          <w:p w:rsidR="780AAE94" w:rsidP="6D265AD5" w:rsidRDefault="780AAE94" w14:paraId="44725162" w14:textId="6DD79C2B">
            <w:pPr>
              <w:pStyle w:val="Year"/>
              <w:spacing w:line="259" w:lineRule="auto"/>
              <w:jc w:val="left"/>
              <w:rPr>
                <w:rFonts w:ascii="Century Gothic" w:hAnsi="Century Gothic" w:eastAsia="Century Gothic" w:cs="Century Gothic"/>
                <w:sz w:val="36"/>
                <w:szCs w:val="36"/>
              </w:rPr>
            </w:pPr>
            <w:r w:rsidRPr="6D265AD5">
              <w:rPr>
                <w:rFonts w:ascii="Century Gothic" w:hAnsi="Century Gothic" w:eastAsia="Century Gothic" w:cs="Century Gothic"/>
                <w:sz w:val="36"/>
                <w:szCs w:val="36"/>
              </w:rPr>
              <w:t>2021</w:t>
            </w:r>
          </w:p>
        </w:tc>
      </w:tr>
      <w:tr w:rsidR="6D265AD5" w:rsidTr="7940FAAD" w14:paraId="1463565F" w14:textId="77777777">
        <w:trPr>
          <w:trHeight w:val="495"/>
          <w:jc w:val="center"/>
        </w:trPr>
        <w:tc>
          <w:tcPr>
            <w:cnfStyle w:val="000000000000" w:firstRow="0" w:lastRow="0" w:firstColumn="0" w:lastColumn="0" w:oddVBand="0" w:evenVBand="0" w:oddHBand="0" w:evenHBand="0" w:firstRowFirstColumn="0" w:firstRowLastColumn="0" w:lastRowFirstColumn="0" w:lastRowLastColumn="0"/>
            <w:tcW w:w="8353" w:type="dxa"/>
            <w:tcBorders>
              <w:top w:val="single" w:color="BFBFBF" w:themeColor="background1" w:themeShade="BF" w:sz="6" w:space="0"/>
              <w:bottom w:val="nil"/>
            </w:tcBorders>
            <w:tcMar/>
          </w:tcPr>
          <w:p w:rsidR="6D265AD5" w:rsidP="6D265AD5" w:rsidRDefault="6D265AD5" w14:paraId="7845B124" w14:textId="66E3CE4A">
            <w:pPr>
              <w:pStyle w:val="NoSpacing"/>
              <w:rPr>
                <w:rFonts w:ascii="Century Gothic" w:hAnsi="Century Gothic" w:eastAsia="Century Gothic" w:cs="Century Gothic"/>
                <w:color w:val="000000" w:themeColor="text1"/>
                <w:sz w:val="18"/>
                <w:szCs w:val="18"/>
              </w:rPr>
            </w:pPr>
            <w:r w:rsidRPr="7940FAAD" w:rsidR="6D265AD5">
              <w:rPr>
                <w:rFonts w:ascii="Century Gothic" w:hAnsi="Century Gothic" w:eastAsia="Century Gothic" w:cs="Century Gothic"/>
                <w:b w:val="1"/>
                <w:bCs w:val="1"/>
                <w:color w:val="FF0000"/>
                <w:sz w:val="18"/>
                <w:szCs w:val="18"/>
                <w:u w:val="single"/>
              </w:rPr>
              <w:t>IMPORTANT NOTE:</w:t>
            </w:r>
            <w:r w:rsidRPr="7940FAAD" w:rsidR="6D265AD5">
              <w:rPr>
                <w:rFonts w:ascii="Century Gothic" w:hAnsi="Century Gothic" w:eastAsia="Century Gothic" w:cs="Century Gothic"/>
                <w:b w:val="1"/>
                <w:bCs w:val="1"/>
                <w:color w:val="FF0000"/>
                <w:sz w:val="18"/>
                <w:szCs w:val="18"/>
              </w:rPr>
              <w:t xml:space="preserve"> Each day will be maxed out at 9 participants. To keep the program </w:t>
            </w:r>
            <w:r w:rsidRPr="7940FAAD" w:rsidR="6D265AD5">
              <w:rPr>
                <w:rFonts w:ascii="Century Gothic" w:hAnsi="Century Gothic" w:eastAsia="Century Gothic" w:cs="Century Gothic"/>
                <w:b w:val="1"/>
                <w:bCs w:val="1"/>
                <w:color w:val="FF0000"/>
                <w:sz w:val="18"/>
                <w:szCs w:val="18"/>
              </w:rPr>
              <w:t>equitable</w:t>
            </w:r>
            <w:r w:rsidRPr="7940FAAD" w:rsidR="6D265AD5">
              <w:rPr>
                <w:rFonts w:ascii="Century Gothic" w:hAnsi="Century Gothic" w:eastAsia="Century Gothic" w:cs="Century Gothic"/>
                <w:b w:val="1"/>
                <w:bCs w:val="1"/>
                <w:color w:val="FF0000"/>
                <w:sz w:val="18"/>
                <w:szCs w:val="18"/>
              </w:rPr>
              <w:t>, reserving a spot will be on a first come first served basis</w:t>
            </w:r>
            <w:r w:rsidRPr="7940FAAD" w:rsidR="3B97EEAF">
              <w:rPr>
                <w:rFonts w:ascii="Century Gothic" w:hAnsi="Century Gothic" w:eastAsia="Century Gothic" w:cs="Century Gothic"/>
                <w:b w:val="1"/>
                <w:bCs w:val="1"/>
                <w:color w:val="FF0000"/>
                <w:sz w:val="18"/>
                <w:szCs w:val="18"/>
              </w:rPr>
              <w:t xml:space="preserve">. </w:t>
            </w:r>
            <w:r w:rsidRPr="7940FAAD" w:rsidR="6D265AD5">
              <w:rPr>
                <w:rFonts w:ascii="Century Gothic" w:hAnsi="Century Gothic" w:eastAsia="Century Gothic" w:cs="Century Gothic"/>
                <w:b w:val="1"/>
                <w:bCs w:val="1"/>
                <w:color w:val="FF0000"/>
                <w:sz w:val="18"/>
                <w:szCs w:val="18"/>
              </w:rPr>
              <w:t xml:space="preserve">All requests received after slots are full will be placed on a waiting list in case of cancelations. </w:t>
            </w:r>
            <w:r w:rsidRPr="7940FAAD" w:rsidR="6D265AD5">
              <w:rPr>
                <w:rFonts w:ascii="Century Gothic" w:hAnsi="Century Gothic" w:eastAsia="Century Gothic" w:cs="Century Gothic"/>
                <w:b w:val="1"/>
                <w:bCs w:val="1"/>
                <w:color w:val="000000" w:themeColor="text1" w:themeTint="FF" w:themeShade="FF"/>
                <w:sz w:val="18"/>
                <w:szCs w:val="18"/>
                <w:highlight w:val="yellow"/>
              </w:rPr>
              <w:t xml:space="preserve">Please return this calendar with the desired dates to staff or email dates to </w:t>
            </w:r>
            <w:hyperlink r:id="Rff2096939f5c489e">
              <w:r w:rsidRPr="7940FAAD" w:rsidR="6D265AD5">
                <w:rPr>
                  <w:rStyle w:val="Hyperlink"/>
                  <w:rFonts w:ascii="Century Gothic" w:hAnsi="Century Gothic" w:eastAsia="Century Gothic" w:cs="Century Gothic"/>
                  <w:b w:val="1"/>
                  <w:bCs w:val="1"/>
                  <w:sz w:val="18"/>
                  <w:szCs w:val="18"/>
                  <w:highlight w:val="yellow"/>
                </w:rPr>
                <w:t>serviceteam@arcsei.org</w:t>
              </w:r>
            </w:hyperlink>
            <w:r w:rsidRPr="7940FAAD" w:rsidR="6D265AD5">
              <w:rPr>
                <w:rFonts w:ascii="Century Gothic" w:hAnsi="Century Gothic" w:eastAsia="Century Gothic" w:cs="Century Gothic"/>
                <w:b w:val="1"/>
                <w:bCs w:val="1"/>
                <w:color w:val="000000" w:themeColor="text1" w:themeTint="FF" w:themeShade="FF"/>
                <w:sz w:val="18"/>
                <w:szCs w:val="18"/>
                <w:highlight w:val="yellow"/>
              </w:rPr>
              <w:t xml:space="preserve"> by June </w:t>
            </w:r>
            <w:r w:rsidRPr="7940FAAD" w:rsidR="1BC5D436">
              <w:rPr>
                <w:rFonts w:ascii="Century Gothic" w:hAnsi="Century Gothic" w:eastAsia="Century Gothic" w:cs="Century Gothic"/>
                <w:b w:val="1"/>
                <w:bCs w:val="1"/>
                <w:color w:val="000000" w:themeColor="text1" w:themeTint="FF" w:themeShade="FF"/>
                <w:sz w:val="18"/>
                <w:szCs w:val="18"/>
                <w:highlight w:val="yellow"/>
              </w:rPr>
              <w:t>28th</w:t>
            </w:r>
            <w:r w:rsidRPr="7940FAAD" w:rsidR="6D265AD5">
              <w:rPr>
                <w:rFonts w:ascii="Century Gothic" w:hAnsi="Century Gothic" w:eastAsia="Century Gothic" w:cs="Century Gothic"/>
                <w:b w:val="1"/>
                <w:bCs w:val="1"/>
                <w:color w:val="000000" w:themeColor="text1" w:themeTint="FF" w:themeShade="FF"/>
                <w:sz w:val="18"/>
                <w:szCs w:val="18"/>
                <w:highlight w:val="yellow"/>
              </w:rPr>
              <w:t>.</w:t>
            </w:r>
          </w:p>
          <w:p w:rsidR="6D265AD5" w:rsidP="6D265AD5" w:rsidRDefault="6D265AD5" w14:paraId="60A7439D" w14:textId="531C62EB">
            <w:pPr>
              <w:pStyle w:val="NoSpacing"/>
              <w:rPr>
                <w:rFonts w:ascii="Century Gothic" w:hAnsi="Century Gothic" w:eastAsia="Century Gothic" w:cs="Century Gothic"/>
                <w:color w:val="FF0000"/>
                <w:sz w:val="18"/>
                <w:szCs w:val="18"/>
              </w:rPr>
            </w:pPr>
            <w:r w:rsidRPr="6D265AD5">
              <w:rPr>
                <w:rFonts w:ascii="Century Gothic" w:hAnsi="Century Gothic" w:eastAsia="Century Gothic" w:cs="Century Gothic"/>
                <w:b/>
                <w:bCs/>
                <w:color w:val="FF0000"/>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87" w:type="dxa"/>
            <w:tcBorders>
              <w:top w:val="single" w:color="BFBFBF" w:themeColor="background1" w:themeShade="BF" w:sz="6" w:space="0"/>
              <w:bottom w:val="nil"/>
            </w:tcBorders>
            <w:tcMar/>
          </w:tcPr>
          <w:p w:rsidR="6D265AD5" w:rsidP="6D265AD5" w:rsidRDefault="6D265AD5" w14:paraId="00480A25" w14:textId="118574F2">
            <w:pPr>
              <w:spacing w:line="259" w:lineRule="auto"/>
              <w:rPr>
                <w:rFonts w:ascii="Century Gothic" w:hAnsi="Century Gothic" w:eastAsia="Century Gothic" w:cs="Century Gothic"/>
                <w:color w:val="000000" w:themeColor="text1"/>
                <w:sz w:val="18"/>
                <w:szCs w:val="18"/>
              </w:rPr>
            </w:pPr>
          </w:p>
        </w:tc>
      </w:tr>
    </w:tbl>
    <w:tbl>
      <w:tblPr>
        <w:tblStyle w:val="TableGrid"/>
        <w:tblW w:w="0" w:type="auto"/>
        <w:jc w:val="center"/>
        <w:tblLayout w:type="fixed"/>
        <w:tblLook w:val="0000" w:firstRow="0" w:lastRow="0" w:firstColumn="0" w:lastColumn="0" w:noHBand="0" w:noVBand="0"/>
      </w:tblPr>
      <w:tblGrid>
        <w:gridCol w:w="1795"/>
        <w:gridCol w:w="1727"/>
        <w:gridCol w:w="1891"/>
        <w:gridCol w:w="1754"/>
        <w:gridCol w:w="2193"/>
      </w:tblGrid>
      <w:tr w:rsidR="6D265AD5" w:rsidTr="0C5C5830" w14:paraId="22006F7D" w14:textId="77777777">
        <w:trPr>
          <w:trHeight w:val="315"/>
          <w:jc w:val="center"/>
        </w:trPr>
        <w:tc>
          <w:tcPr>
            <w:tcW w:w="1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326BA6"/>
            <w:tcMar/>
          </w:tcPr>
          <w:p w:rsidR="6D265AD5" w:rsidP="6D265AD5" w:rsidRDefault="6D265AD5" w14:paraId="2FBAA174" w14:textId="7E53ACD6">
            <w:pPr>
              <w:pStyle w:val="Days"/>
              <w:spacing w:line="259" w:lineRule="auto"/>
              <w:rPr>
                <w:rFonts w:ascii="Century Gothic" w:hAnsi="Century Gothic" w:eastAsia="Century Gothic" w:cs="Century Gothic"/>
                <w:sz w:val="18"/>
                <w:szCs w:val="18"/>
              </w:rPr>
            </w:pPr>
            <w:r w:rsidRPr="6D265AD5">
              <w:rPr>
                <w:rFonts w:ascii="Century Gothic" w:hAnsi="Century Gothic" w:eastAsia="Century Gothic" w:cs="Century Gothic"/>
                <w:sz w:val="18"/>
                <w:szCs w:val="18"/>
              </w:rPr>
              <w:t>Monday</w:t>
            </w:r>
          </w:p>
        </w:tc>
        <w:tc>
          <w:tcPr>
            <w:tcW w:w="1727"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326BA6"/>
            <w:tcMar/>
          </w:tcPr>
          <w:p w:rsidR="6D265AD5" w:rsidP="6D265AD5" w:rsidRDefault="6D265AD5" w14:paraId="1ADAF18C" w14:textId="2318C257">
            <w:pPr>
              <w:pStyle w:val="Days"/>
              <w:spacing w:line="259" w:lineRule="auto"/>
              <w:rPr>
                <w:rFonts w:ascii="Century Gothic" w:hAnsi="Century Gothic" w:eastAsia="Century Gothic" w:cs="Century Gothic"/>
                <w:sz w:val="18"/>
                <w:szCs w:val="18"/>
              </w:rPr>
            </w:pPr>
            <w:r w:rsidRPr="6D265AD5">
              <w:rPr>
                <w:rFonts w:ascii="Century Gothic" w:hAnsi="Century Gothic" w:eastAsia="Century Gothic" w:cs="Century Gothic"/>
                <w:sz w:val="18"/>
                <w:szCs w:val="18"/>
              </w:rPr>
              <w:t>Tuesday</w:t>
            </w:r>
          </w:p>
        </w:tc>
        <w:tc>
          <w:tcPr>
            <w:tcW w:w="1891"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326BA6"/>
            <w:tcMar/>
          </w:tcPr>
          <w:p w:rsidR="6D265AD5" w:rsidP="6D265AD5" w:rsidRDefault="6D265AD5" w14:paraId="3D0742CE" w14:textId="1A4D23FD">
            <w:pPr>
              <w:pStyle w:val="Days"/>
              <w:spacing w:line="259" w:lineRule="auto"/>
              <w:rPr>
                <w:rFonts w:ascii="Century Gothic" w:hAnsi="Century Gothic" w:eastAsia="Century Gothic" w:cs="Century Gothic"/>
                <w:sz w:val="18"/>
                <w:szCs w:val="18"/>
              </w:rPr>
            </w:pPr>
            <w:r w:rsidRPr="6D265AD5">
              <w:rPr>
                <w:rFonts w:ascii="Century Gothic" w:hAnsi="Century Gothic" w:eastAsia="Century Gothic" w:cs="Century Gothic"/>
                <w:sz w:val="18"/>
                <w:szCs w:val="18"/>
              </w:rPr>
              <w:t>Wednesday</w:t>
            </w:r>
          </w:p>
        </w:tc>
        <w:tc>
          <w:tcPr>
            <w:tcW w:w="175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326BA6"/>
            <w:tcMar/>
          </w:tcPr>
          <w:p w:rsidR="6D265AD5" w:rsidP="6D265AD5" w:rsidRDefault="6D265AD5" w14:paraId="4148620C" w14:textId="5B352BA5">
            <w:pPr>
              <w:pStyle w:val="Days"/>
              <w:spacing w:line="259" w:lineRule="auto"/>
              <w:rPr>
                <w:rFonts w:ascii="Century Gothic" w:hAnsi="Century Gothic" w:eastAsia="Century Gothic" w:cs="Century Gothic"/>
                <w:sz w:val="18"/>
                <w:szCs w:val="18"/>
              </w:rPr>
            </w:pPr>
            <w:r w:rsidRPr="6D265AD5">
              <w:rPr>
                <w:rFonts w:ascii="Century Gothic" w:hAnsi="Century Gothic" w:eastAsia="Century Gothic" w:cs="Century Gothic"/>
                <w:sz w:val="18"/>
                <w:szCs w:val="18"/>
              </w:rPr>
              <w:t>Thursday</w:t>
            </w:r>
          </w:p>
        </w:tc>
        <w:tc>
          <w:tcPr>
            <w:tcW w:w="2193"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326BA6"/>
            <w:tcMar/>
          </w:tcPr>
          <w:p w:rsidR="6D265AD5" w:rsidP="6D265AD5" w:rsidRDefault="6D265AD5" w14:paraId="387021BA" w14:textId="53E90AB9">
            <w:pPr>
              <w:pStyle w:val="Days"/>
              <w:spacing w:line="259" w:lineRule="auto"/>
              <w:rPr>
                <w:rFonts w:ascii="Century Gothic" w:hAnsi="Century Gothic" w:eastAsia="Century Gothic" w:cs="Century Gothic"/>
                <w:sz w:val="18"/>
                <w:szCs w:val="18"/>
              </w:rPr>
            </w:pPr>
            <w:r w:rsidRPr="6D265AD5">
              <w:rPr>
                <w:rFonts w:ascii="Century Gothic" w:hAnsi="Century Gothic" w:eastAsia="Century Gothic" w:cs="Century Gothic"/>
                <w:sz w:val="18"/>
                <w:szCs w:val="18"/>
              </w:rPr>
              <w:t>Friday</w:t>
            </w:r>
          </w:p>
        </w:tc>
      </w:tr>
      <w:tr w:rsidR="6D265AD5" w:rsidTr="0C5C5830" w14:paraId="4CD889FF" w14:textId="77777777">
        <w:trPr>
          <w:trHeight w:val="300"/>
          <w:jc w:val="center"/>
        </w:trPr>
        <w:tc>
          <w:tcPr>
            <w:tcW w:w="1795"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6D265AD5" w:rsidP="6D265AD5" w:rsidRDefault="6D265AD5" w14:paraId="75A162B9" w14:textId="252C1376">
            <w:pPr>
              <w:spacing w:before="120" w:after="40" w:line="259" w:lineRule="auto"/>
              <w:jc w:val="right"/>
              <w:rPr>
                <w:rFonts w:ascii="Century Gothic" w:hAnsi="Century Gothic" w:eastAsia="Century Gothic" w:cs="Century Gothic"/>
                <w:sz w:val="18"/>
                <w:szCs w:val="18"/>
              </w:rPr>
            </w:pPr>
          </w:p>
        </w:tc>
        <w:tc>
          <w:tcPr>
            <w:tcW w:w="1727"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6D265AD5" w:rsidP="6D265AD5" w:rsidRDefault="6D265AD5" w14:paraId="341DF742" w14:textId="4F18DB04">
            <w:pPr>
              <w:pStyle w:val="Dates"/>
              <w:spacing w:line="259" w:lineRule="auto"/>
              <w:rPr>
                <w:rFonts w:ascii="Century Gothic" w:hAnsi="Century Gothic" w:eastAsia="Century Gothic" w:cs="Century Gothic"/>
                <w:b/>
                <w:bCs/>
                <w:sz w:val="18"/>
                <w:szCs w:val="18"/>
              </w:rPr>
            </w:pPr>
          </w:p>
        </w:tc>
        <w:tc>
          <w:tcPr>
            <w:tcW w:w="1891"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6D265AD5" w:rsidP="6D265AD5" w:rsidRDefault="6D265AD5" w14:paraId="67435C57" w14:textId="68736DBE">
            <w:pPr>
              <w:pStyle w:val="Dates"/>
              <w:spacing w:line="259" w:lineRule="auto"/>
              <w:rPr>
                <w:rFonts w:ascii="Century Gothic" w:hAnsi="Century Gothic" w:eastAsia="Century Gothic" w:cs="Century Gothic"/>
                <w:b/>
                <w:bCs/>
                <w:sz w:val="18"/>
                <w:szCs w:val="18"/>
              </w:rPr>
            </w:pPr>
          </w:p>
        </w:tc>
        <w:tc>
          <w:tcPr>
            <w:tcW w:w="1754"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710B9787" w14:textId="3F7C9224">
            <w:pPr>
              <w:pStyle w:val="Dates"/>
              <w:spacing w:line="259" w:lineRule="auto"/>
              <w:rPr>
                <w:rFonts w:ascii="Century Gothic" w:hAnsi="Century Gothic" w:eastAsia="Century Gothic" w:cs="Century Gothic"/>
                <w:b/>
                <w:bCs/>
                <w:sz w:val="18"/>
                <w:szCs w:val="18"/>
              </w:rPr>
            </w:pPr>
            <w:r w:rsidRPr="6D265AD5">
              <w:rPr>
                <w:rFonts w:ascii="Century Gothic" w:hAnsi="Century Gothic" w:eastAsia="Century Gothic" w:cs="Century Gothic"/>
                <w:b/>
                <w:bCs/>
                <w:sz w:val="18"/>
                <w:szCs w:val="18"/>
              </w:rPr>
              <w:t>1</w:t>
            </w:r>
          </w:p>
        </w:tc>
        <w:tc>
          <w:tcPr>
            <w:tcW w:w="2193"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65F274F9" w14:textId="7EE3C3F8">
            <w:pPr>
              <w:pStyle w:val="Dates"/>
              <w:spacing w:line="259" w:lineRule="auto"/>
              <w:rPr>
                <w:rFonts w:ascii="Century Gothic" w:hAnsi="Century Gothic" w:eastAsia="Century Gothic" w:cs="Century Gothic"/>
                <w:b/>
                <w:bCs/>
                <w:sz w:val="18"/>
                <w:szCs w:val="18"/>
              </w:rPr>
            </w:pPr>
            <w:r w:rsidRPr="6D265AD5">
              <w:rPr>
                <w:rFonts w:ascii="Century Gothic" w:hAnsi="Century Gothic" w:eastAsia="Century Gothic" w:cs="Century Gothic"/>
                <w:b/>
                <w:bCs/>
                <w:sz w:val="18"/>
                <w:szCs w:val="18"/>
              </w:rPr>
              <w:t>2</w:t>
            </w:r>
          </w:p>
        </w:tc>
      </w:tr>
      <w:tr w:rsidR="6D265AD5" w:rsidTr="0C5C5830" w14:paraId="42240E5A" w14:textId="77777777">
        <w:trPr>
          <w:trHeight w:val="900"/>
          <w:jc w:val="center"/>
        </w:trPr>
        <w:tc>
          <w:tcPr>
            <w:tcW w:w="1795"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6D265AD5" w:rsidRDefault="6D265AD5" w14:paraId="6AC729D6" w14:textId="5F8410C2">
            <w:pPr>
              <w:spacing w:before="40" w:after="40" w:line="259" w:lineRule="auto"/>
              <w:rPr>
                <w:rFonts w:ascii="Century Gothic" w:hAnsi="Century Gothic" w:eastAsia="Century Gothic" w:cs="Century Gothic"/>
                <w:sz w:val="20"/>
                <w:szCs w:val="20"/>
              </w:rPr>
            </w:pPr>
          </w:p>
        </w:tc>
        <w:tc>
          <w:tcPr>
            <w:tcW w:w="1727"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6D265AD5" w:rsidRDefault="6D265AD5" w14:paraId="54BA0691" w14:textId="03AA80A0">
            <w:pPr>
              <w:spacing w:before="40" w:after="40" w:line="259" w:lineRule="auto"/>
              <w:rPr>
                <w:rFonts w:ascii="Century Gothic" w:hAnsi="Century Gothic" w:eastAsia="Century Gothic" w:cs="Century Gothic"/>
                <w:color w:val="000000" w:themeColor="text1"/>
                <w:sz w:val="18"/>
                <w:szCs w:val="18"/>
              </w:rPr>
            </w:pPr>
          </w:p>
        </w:tc>
        <w:tc>
          <w:tcPr>
            <w:tcW w:w="1891"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6D265AD5" w:rsidRDefault="6D265AD5" w14:paraId="0825E485" w14:textId="32F5DE63">
            <w:pPr>
              <w:spacing w:before="40" w:after="40" w:line="259" w:lineRule="auto"/>
              <w:jc w:val="center"/>
              <w:rPr>
                <w:rFonts w:ascii="Century Gothic" w:hAnsi="Century Gothic" w:eastAsia="Century Gothic" w:cs="Century Gothic"/>
                <w:sz w:val="20"/>
                <w:szCs w:val="20"/>
              </w:rPr>
            </w:pPr>
          </w:p>
        </w:tc>
        <w:tc>
          <w:tcPr>
            <w:tcW w:w="1754"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7940FAAD" w:rsidRDefault="6D265AD5" w14:paraId="70BBC171" w14:textId="304E0E52">
            <w:pPr>
              <w:spacing w:before="40" w:after="40" w:line="259" w:lineRule="auto"/>
              <w:jc w:val="center"/>
              <w:rPr>
                <w:rFonts w:ascii="Century Gothic" w:hAnsi="Century Gothic" w:eastAsia="Century Gothic" w:cs="Century Gothic"/>
                <w:b w:val="1"/>
                <w:bCs w:val="1"/>
                <w:sz w:val="20"/>
                <w:szCs w:val="20"/>
              </w:rPr>
            </w:pPr>
          </w:p>
          <w:p w:rsidR="6D265AD5" w:rsidP="7940FAAD" w:rsidRDefault="6D265AD5" w14:paraId="09B929B8" w14:textId="6B1E9778">
            <w:pPr>
              <w:pStyle w:val="Normal"/>
              <w:spacing w:before="40" w:after="40" w:line="259" w:lineRule="auto"/>
              <w:jc w:val="center"/>
              <w:rPr>
                <w:rFonts w:ascii="Century Gothic" w:hAnsi="Century Gothic" w:eastAsia="Century Gothic" w:cs="Century Gothic"/>
                <w:sz w:val="20"/>
                <w:szCs w:val="20"/>
              </w:rPr>
            </w:pPr>
            <w:r w:rsidRPr="7940FAAD" w:rsidR="03475DDE">
              <w:rPr>
                <w:rFonts w:ascii="Century Gothic" w:hAnsi="Century Gothic" w:eastAsia="Century Gothic" w:cs="Century Gothic"/>
                <w:b w:val="1"/>
                <w:bCs w:val="1"/>
                <w:sz w:val="20"/>
                <w:szCs w:val="20"/>
              </w:rPr>
              <w:t>Bowling 1:00 pm-4:00 pm</w:t>
            </w:r>
          </w:p>
          <w:p w:rsidR="6D265AD5" w:rsidP="7940FAAD" w:rsidRDefault="6D265AD5" w14:paraId="049C6641" w14:textId="5EFAD9FD">
            <w:pPr>
              <w:pStyle w:val="Normal"/>
              <w:spacing w:before="40" w:after="40" w:line="259" w:lineRule="auto"/>
              <w:jc w:val="center"/>
              <w:rPr>
                <w:rFonts w:ascii="Century Gothic" w:hAnsi="Century Gothic" w:eastAsia="Century Gothic" w:cs="Century Gothic"/>
                <w:sz w:val="20"/>
                <w:szCs w:val="20"/>
              </w:rPr>
            </w:pPr>
            <w:r w:rsidRPr="7940FAAD" w:rsidR="03475DDE">
              <w:rPr>
                <w:rFonts w:ascii="Century Gothic" w:hAnsi="Century Gothic" w:eastAsia="Century Gothic" w:cs="Century Gothic"/>
                <w:b w:val="1"/>
                <w:bCs w:val="1"/>
                <w:sz w:val="20"/>
                <w:szCs w:val="20"/>
              </w:rPr>
              <w:t>Bring $10 (Cash only!)</w:t>
            </w:r>
          </w:p>
          <w:p w:rsidR="6D265AD5" w:rsidP="7940FAAD" w:rsidRDefault="6D265AD5" w14:paraId="072BEB18" w14:textId="3697FE5E">
            <w:pPr>
              <w:pStyle w:val="Normal"/>
              <w:spacing w:before="40" w:after="40" w:line="259" w:lineRule="auto"/>
              <w:jc w:val="center"/>
              <w:rPr>
                <w:rFonts w:ascii="Century Gothic" w:hAnsi="Century Gothic" w:eastAsia="Century Gothic" w:cs="Century Gothic"/>
                <w:sz w:val="20"/>
                <w:szCs w:val="20"/>
              </w:rPr>
            </w:pPr>
          </w:p>
        </w:tc>
        <w:tc>
          <w:tcPr>
            <w:tcW w:w="2193"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07458359" w:rsidP="07458359" w:rsidRDefault="07458359" w14:paraId="21B24C66" w14:textId="5118F4BD">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color w:val="000000" w:themeColor="text1" w:themeTint="FF" w:themeShade="FF"/>
                <w:sz w:val="20"/>
                <w:szCs w:val="20"/>
              </w:rPr>
            </w:pPr>
          </w:p>
          <w:p w:rsidR="2C2493F8" w:rsidP="07458359" w:rsidRDefault="00F13521" w14:paraId="5BF52423" w14:textId="52DD4BB4">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color w:val="000000" w:themeColor="text1" w:themeTint="FF" w:themeShade="FF"/>
                <w:sz w:val="20"/>
                <w:szCs w:val="20"/>
              </w:rPr>
            </w:pPr>
            <w:r w:rsidRPr="07458359" w:rsidR="5A7647D4">
              <w:rPr>
                <w:rFonts w:ascii="Century Gothic" w:hAnsi="Century Gothic" w:eastAsia="Century Gothic" w:cs="Century Gothic"/>
                <w:b w:val="1"/>
                <w:bCs w:val="1"/>
                <w:color w:val="000000" w:themeColor="text1" w:themeTint="FF" w:themeShade="FF"/>
                <w:sz w:val="20"/>
                <w:szCs w:val="20"/>
              </w:rPr>
              <w:t>Hickory Hill Park</w:t>
            </w:r>
          </w:p>
          <w:p w:rsidR="2C2493F8" w:rsidP="07458359" w:rsidRDefault="00F13521" w14:paraId="00855AB6" w14:textId="46932B65">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color w:val="000000" w:themeColor="text1" w:themeTint="FF" w:themeShade="FF"/>
                <w:sz w:val="20"/>
                <w:szCs w:val="20"/>
              </w:rPr>
            </w:pPr>
            <w:r w:rsidRPr="07458359" w:rsidR="5F6C1A25">
              <w:rPr>
                <w:rFonts w:ascii="Century Gothic" w:hAnsi="Century Gothic" w:eastAsia="Century Gothic" w:cs="Century Gothic"/>
                <w:b w:val="1"/>
                <w:bCs w:val="1"/>
                <w:color w:val="000000" w:themeColor="text1" w:themeTint="FF" w:themeShade="FF"/>
                <w:sz w:val="20"/>
                <w:szCs w:val="20"/>
              </w:rPr>
              <w:t xml:space="preserve">1-4 pm </w:t>
            </w:r>
          </w:p>
          <w:p w:rsidR="2C2493F8" w:rsidP="07458359" w:rsidRDefault="00F13521" w14:paraId="28180971" w14:textId="376F6F7D">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color w:val="000000" w:themeColor="text1" w:themeTint="FF" w:themeShade="FF"/>
                <w:sz w:val="20"/>
                <w:szCs w:val="20"/>
              </w:rPr>
            </w:pPr>
            <w:r w:rsidRPr="07458359" w:rsidR="5F6C1A25">
              <w:rPr>
                <w:rFonts w:ascii="Century Gothic" w:hAnsi="Century Gothic" w:eastAsia="Century Gothic" w:cs="Century Gothic"/>
                <w:b w:val="1"/>
                <w:bCs w:val="1"/>
                <w:color w:val="000000" w:themeColor="text1" w:themeTint="FF" w:themeShade="FF"/>
                <w:sz w:val="20"/>
                <w:szCs w:val="20"/>
              </w:rPr>
              <w:t>*Bring snacks*</w:t>
            </w:r>
          </w:p>
        </w:tc>
      </w:tr>
      <w:tr w:rsidR="6D265AD5" w:rsidTr="0C5C5830" w14:paraId="3043277E" w14:textId="77777777">
        <w:trPr>
          <w:trHeight w:val="315"/>
          <w:jc w:val="center"/>
        </w:trPr>
        <w:tc>
          <w:tcPr>
            <w:tcW w:w="1795"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24783F94" w14:textId="3423ADC9">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5</w:t>
            </w:r>
          </w:p>
        </w:tc>
        <w:tc>
          <w:tcPr>
            <w:tcW w:w="1727"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5EA4B0A8" w14:textId="11614E96">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6</w:t>
            </w:r>
          </w:p>
        </w:tc>
        <w:tc>
          <w:tcPr>
            <w:tcW w:w="1891"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081C19A3" w14:textId="44BED44D">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7</w:t>
            </w:r>
          </w:p>
        </w:tc>
        <w:tc>
          <w:tcPr>
            <w:tcW w:w="1754"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06BD32F0" w14:textId="191C9BB8">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8</w:t>
            </w:r>
          </w:p>
        </w:tc>
        <w:tc>
          <w:tcPr>
            <w:tcW w:w="2193"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3E733A2E" w14:textId="36333C1E">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9</w:t>
            </w:r>
          </w:p>
        </w:tc>
      </w:tr>
      <w:tr w:rsidR="6D265AD5" w:rsidTr="0C5C5830" w14:paraId="63A5EA23" w14:textId="77777777">
        <w:trPr>
          <w:trHeight w:val="1905"/>
          <w:jc w:val="center"/>
        </w:trPr>
        <w:tc>
          <w:tcPr>
            <w:tcW w:w="1795"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6D265AD5" w:rsidRDefault="4D3A29AC" w14:paraId="6535D199" w14:noSpellErr="1" w14:textId="56E69C19">
            <w:pPr>
              <w:spacing w:before="40" w:after="40" w:line="259" w:lineRule="auto"/>
              <w:jc w:val="center"/>
              <w:rPr>
                <w:rFonts w:ascii="Century Gothic" w:hAnsi="Century Gothic" w:eastAsia="Century Gothic" w:cs="Century Gothic"/>
                <w:b w:val="1"/>
                <w:bCs w:val="1"/>
                <w:sz w:val="20"/>
                <w:szCs w:val="20"/>
              </w:rPr>
            </w:pPr>
          </w:p>
        </w:tc>
        <w:tc>
          <w:tcPr>
            <w:tcW w:w="1727"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7940FAAD" w:rsidRDefault="6D265AD5" w14:paraId="57F9E787" w14:textId="46D156A1">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7940FAAD" w:rsidR="001F3823">
              <w:rPr>
                <w:rFonts w:ascii="Century Gothic" w:hAnsi="Century Gothic" w:eastAsia="Century Gothic" w:cs="Century Gothic"/>
                <w:b w:val="1"/>
                <w:bCs w:val="1"/>
                <w:sz w:val="20"/>
                <w:szCs w:val="20"/>
              </w:rPr>
              <w:t xml:space="preserve">Pool Day </w:t>
            </w:r>
          </w:p>
          <w:p w:rsidR="6D265AD5" w:rsidP="7940FAAD" w:rsidRDefault="6D265AD5" w14:paraId="51727F81" w14:textId="74B51E19">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7940FAAD" w:rsidR="001F3823">
              <w:rPr>
                <w:rFonts w:ascii="Century Gothic" w:hAnsi="Century Gothic" w:eastAsia="Century Gothic" w:cs="Century Gothic"/>
                <w:b w:val="1"/>
                <w:bCs w:val="1"/>
                <w:sz w:val="20"/>
                <w:szCs w:val="20"/>
              </w:rPr>
              <w:t>(Iowa City Pool)</w:t>
            </w:r>
          </w:p>
          <w:p w:rsidR="6D265AD5" w:rsidP="7940FAAD" w:rsidRDefault="6D265AD5" w14:paraId="2D49CAA1" w14:textId="1C803C3D">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7940FAAD" w:rsidR="001F3823">
              <w:rPr>
                <w:rFonts w:ascii="Century Gothic" w:hAnsi="Century Gothic" w:eastAsia="Century Gothic" w:cs="Century Gothic"/>
                <w:b w:val="1"/>
                <w:bCs w:val="1"/>
                <w:sz w:val="20"/>
                <w:szCs w:val="20"/>
              </w:rPr>
              <w:t>*Bring own snacks or money for snacks*</w:t>
            </w:r>
          </w:p>
          <w:p w:rsidR="6D265AD5" w:rsidP="7940FAAD" w:rsidRDefault="6D265AD5" w14:paraId="383C8F0F" w14:textId="06EC20E9">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7940FAAD" w:rsidR="001F3823">
              <w:rPr>
                <w:rFonts w:ascii="Century Gothic" w:hAnsi="Century Gothic" w:eastAsia="Century Gothic" w:cs="Century Gothic"/>
                <w:b w:val="1"/>
                <w:bCs w:val="1"/>
                <w:sz w:val="20"/>
                <w:szCs w:val="20"/>
              </w:rPr>
              <w:t>1-4 pm</w:t>
            </w:r>
          </w:p>
        </w:tc>
        <w:tc>
          <w:tcPr>
            <w:tcW w:w="1891"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0044554D" w:rsidP="7940FAAD" w:rsidRDefault="0044554D" w14:paraId="12559F6A" w14:textId="1A98E90F">
            <w:pPr>
              <w:spacing w:before="40" w:after="40" w:line="259" w:lineRule="auto"/>
              <w:jc w:val="center"/>
              <w:rPr>
                <w:rFonts w:ascii="Century Gothic" w:hAnsi="Century Gothic" w:eastAsia="Century Gothic" w:cs="Century Gothic"/>
                <w:b w:val="1"/>
                <w:bCs w:val="1"/>
                <w:color w:val="000000" w:themeColor="text1"/>
                <w:sz w:val="20"/>
                <w:szCs w:val="20"/>
              </w:rPr>
            </w:pPr>
          </w:p>
        </w:tc>
        <w:tc>
          <w:tcPr>
            <w:tcW w:w="1754"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07458359" w:rsidP="07458359" w:rsidRDefault="07458359" w14:paraId="4C8533FE" w14:textId="6DEB9841">
            <w:pPr>
              <w:spacing w:before="40" w:after="40" w:line="259" w:lineRule="auto"/>
              <w:jc w:val="center"/>
              <w:rPr>
                <w:rFonts w:ascii="Century Gothic" w:hAnsi="Century Gothic" w:eastAsia="Century Gothic" w:cs="Century Gothic"/>
                <w:b w:val="1"/>
                <w:bCs w:val="1"/>
                <w:color w:val="000000" w:themeColor="text1" w:themeTint="FF" w:themeShade="FF"/>
                <w:sz w:val="20"/>
                <w:szCs w:val="20"/>
              </w:rPr>
            </w:pPr>
          </w:p>
          <w:p w:rsidR="6D265AD5" w:rsidP="7940FAAD" w:rsidRDefault="6D265AD5" w14:paraId="1B640C03" w14:textId="29742744">
            <w:pPr>
              <w:spacing w:before="40" w:after="40" w:line="259" w:lineRule="auto"/>
              <w:jc w:val="center"/>
              <w:rPr>
                <w:rFonts w:ascii="Century Gothic" w:hAnsi="Century Gothic" w:eastAsia="Century Gothic" w:cs="Century Gothic"/>
                <w:b w:val="1"/>
                <w:bCs w:val="1"/>
                <w:color w:val="000000" w:themeColor="text1" w:themeTint="FF" w:themeShade="FF"/>
                <w:sz w:val="20"/>
                <w:szCs w:val="20"/>
              </w:rPr>
            </w:pPr>
            <w:r w:rsidRPr="7940FAAD" w:rsidR="31E9E252">
              <w:rPr>
                <w:rFonts w:ascii="Century Gothic" w:hAnsi="Century Gothic" w:eastAsia="Century Gothic" w:cs="Century Gothic"/>
                <w:b w:val="1"/>
                <w:bCs w:val="1"/>
                <w:color w:val="000000" w:themeColor="text1" w:themeTint="FF" w:themeShade="FF"/>
                <w:sz w:val="20"/>
                <w:szCs w:val="20"/>
              </w:rPr>
              <w:t>Painting Class</w:t>
            </w:r>
          </w:p>
          <w:p w:rsidR="6D265AD5" w:rsidP="7940FAAD" w:rsidRDefault="6D265AD5" w14:paraId="56D2A76A" w14:textId="15D5E70B">
            <w:pPr>
              <w:pStyle w:val="Normal"/>
              <w:spacing w:before="40" w:after="40" w:line="259" w:lineRule="auto"/>
              <w:jc w:val="center"/>
              <w:rPr>
                <w:rFonts w:ascii="Century Gothic" w:hAnsi="Century Gothic" w:eastAsia="Century Gothic" w:cs="Century Gothic"/>
                <w:b w:val="1"/>
                <w:bCs w:val="1"/>
                <w:color w:val="000000" w:themeColor="text1" w:themeTint="FF" w:themeShade="FF"/>
                <w:sz w:val="20"/>
                <w:szCs w:val="20"/>
              </w:rPr>
            </w:pPr>
            <w:r w:rsidRPr="7940FAAD" w:rsidR="31E9E252">
              <w:rPr>
                <w:rFonts w:ascii="Century Gothic" w:hAnsi="Century Gothic" w:eastAsia="Century Gothic" w:cs="Century Gothic"/>
                <w:b w:val="1"/>
                <w:bCs w:val="1"/>
                <w:color w:val="000000" w:themeColor="text1" w:themeTint="FF" w:themeShade="FF"/>
                <w:sz w:val="20"/>
                <w:szCs w:val="20"/>
              </w:rPr>
              <w:t>1-4 pm</w:t>
            </w:r>
          </w:p>
          <w:p w:rsidR="6D265AD5" w:rsidP="7940FAAD" w:rsidRDefault="6D265AD5" w14:paraId="7740F761" w14:textId="6FE46475">
            <w:pPr>
              <w:pStyle w:val="Normal"/>
              <w:spacing w:before="40" w:after="40" w:line="259" w:lineRule="auto"/>
              <w:rPr>
                <w:rFonts w:ascii="Century Gothic" w:hAnsi="Century Gothic" w:eastAsia="Century Gothic" w:cs="Century Gothic"/>
                <w:sz w:val="20"/>
                <w:szCs w:val="20"/>
              </w:rPr>
            </w:pPr>
          </w:p>
        </w:tc>
        <w:tc>
          <w:tcPr>
            <w:tcW w:w="2193"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07458359" w:rsidP="07458359" w:rsidRDefault="07458359" w14:paraId="179B62AF" w14:textId="68F1E8AA">
            <w:pPr>
              <w:spacing w:before="40" w:after="40" w:line="259" w:lineRule="auto"/>
              <w:jc w:val="center"/>
              <w:rPr>
                <w:rFonts w:ascii="Century Gothic" w:hAnsi="Century Gothic" w:eastAsia="Century Gothic" w:cs="Century Gothic"/>
                <w:b w:val="1"/>
                <w:bCs w:val="1"/>
                <w:sz w:val="20"/>
                <w:szCs w:val="20"/>
              </w:rPr>
            </w:pPr>
          </w:p>
          <w:p w:rsidR="6D265AD5" w:rsidP="7940FAAD" w:rsidRDefault="4D3A29AC" w14:paraId="42B32479" w14:textId="12E3CADF">
            <w:pPr>
              <w:spacing w:before="40" w:after="40" w:line="259" w:lineRule="auto"/>
              <w:jc w:val="center"/>
              <w:rPr>
                <w:rFonts w:ascii="Century Gothic" w:hAnsi="Century Gothic" w:eastAsia="Century Gothic" w:cs="Century Gothic"/>
                <w:b w:val="1"/>
                <w:bCs w:val="1"/>
                <w:sz w:val="20"/>
                <w:szCs w:val="20"/>
              </w:rPr>
            </w:pPr>
            <w:r w:rsidRPr="7940FAAD" w:rsidR="003B420A">
              <w:rPr>
                <w:rFonts w:ascii="Century Gothic" w:hAnsi="Century Gothic" w:eastAsia="Century Gothic" w:cs="Century Gothic"/>
                <w:b w:val="1"/>
                <w:bCs w:val="1"/>
                <w:sz w:val="20"/>
                <w:szCs w:val="20"/>
              </w:rPr>
              <w:t xml:space="preserve">Mercer </w:t>
            </w:r>
            <w:r w:rsidRPr="7940FAAD" w:rsidR="0044554D">
              <w:rPr>
                <w:rFonts w:ascii="Century Gothic" w:hAnsi="Century Gothic" w:eastAsia="Century Gothic" w:cs="Century Gothic"/>
                <w:b w:val="1"/>
                <w:bCs w:val="1"/>
                <w:sz w:val="20"/>
                <w:szCs w:val="20"/>
              </w:rPr>
              <w:t xml:space="preserve">Park </w:t>
            </w:r>
            <w:r w:rsidRPr="7940FAAD" w:rsidR="003B420A">
              <w:rPr>
                <w:rFonts w:ascii="Century Gothic" w:hAnsi="Century Gothic" w:eastAsia="Century Gothic" w:cs="Century Gothic"/>
                <w:b w:val="1"/>
                <w:bCs w:val="1"/>
                <w:sz w:val="20"/>
                <w:szCs w:val="20"/>
              </w:rPr>
              <w:t xml:space="preserve">Aquatic Center </w:t>
            </w:r>
          </w:p>
          <w:p w:rsidR="0044554D" w:rsidP="7940FAAD" w:rsidRDefault="0044554D" w14:paraId="7A8F7CB8" w14:textId="10B0B827" w14:noSpellErr="1">
            <w:pPr>
              <w:spacing w:before="40" w:after="40" w:line="259" w:lineRule="auto"/>
              <w:jc w:val="center"/>
              <w:rPr>
                <w:rFonts w:ascii="Century Gothic" w:hAnsi="Century Gothic" w:eastAsia="Century Gothic" w:cs="Century Gothic"/>
                <w:b w:val="1"/>
                <w:bCs w:val="1"/>
                <w:sz w:val="20"/>
                <w:szCs w:val="20"/>
              </w:rPr>
            </w:pPr>
            <w:r w:rsidRPr="7940FAAD" w:rsidR="0044554D">
              <w:rPr>
                <w:rFonts w:ascii="Century Gothic" w:hAnsi="Century Gothic" w:eastAsia="Century Gothic" w:cs="Century Gothic"/>
                <w:b w:val="1"/>
                <w:bCs w:val="1"/>
                <w:sz w:val="20"/>
                <w:szCs w:val="20"/>
              </w:rPr>
              <w:t>1-4 PM</w:t>
            </w:r>
          </w:p>
        </w:tc>
      </w:tr>
      <w:tr w:rsidR="6D265AD5" w:rsidTr="0C5C5830" w14:paraId="416AA925" w14:textId="77777777">
        <w:trPr>
          <w:trHeight w:val="300"/>
          <w:jc w:val="center"/>
        </w:trPr>
        <w:tc>
          <w:tcPr>
            <w:tcW w:w="1795"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48B11B3C" w14:textId="0238CCD5">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12</w:t>
            </w:r>
          </w:p>
        </w:tc>
        <w:tc>
          <w:tcPr>
            <w:tcW w:w="1727"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68F08470" w14:textId="3AFC9FE7">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13</w:t>
            </w:r>
          </w:p>
        </w:tc>
        <w:tc>
          <w:tcPr>
            <w:tcW w:w="1891"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1FEC4034" w14:textId="41BFA7DD">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14</w:t>
            </w:r>
          </w:p>
        </w:tc>
        <w:tc>
          <w:tcPr>
            <w:tcW w:w="1754"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4EBFDB53" w14:textId="692E9D15">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15</w:t>
            </w:r>
          </w:p>
        </w:tc>
        <w:tc>
          <w:tcPr>
            <w:tcW w:w="2193"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20A031A8" w14:textId="793BABA8">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16</w:t>
            </w:r>
          </w:p>
        </w:tc>
      </w:tr>
      <w:tr w:rsidR="6D265AD5" w:rsidTr="0C5C5830" w14:paraId="71876CA6" w14:textId="77777777">
        <w:trPr>
          <w:trHeight w:val="1725"/>
          <w:jc w:val="center"/>
        </w:trPr>
        <w:tc>
          <w:tcPr>
            <w:tcW w:w="1795"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07458359" w:rsidRDefault="6D265AD5" w14:paraId="7C19EA11" w14:textId="2E1E7E41">
            <w:pPr>
              <w:pStyle w:val="Normal"/>
              <w:spacing w:before="40" w:after="40" w:line="259" w:lineRule="auto"/>
              <w:jc w:val="center"/>
              <w:rPr>
                <w:rFonts w:ascii="Century Gothic" w:hAnsi="Century Gothic" w:eastAsia="Century Gothic" w:cs="Century Gothic"/>
                <w:b w:val="1"/>
                <w:bCs w:val="1"/>
                <w:sz w:val="20"/>
                <w:szCs w:val="20"/>
              </w:rPr>
            </w:pPr>
            <w:r w:rsidRPr="07458359" w:rsidR="2E5D9905">
              <w:rPr>
                <w:rFonts w:ascii="Century Gothic" w:hAnsi="Century Gothic" w:eastAsia="Century Gothic" w:cs="Century Gothic"/>
                <w:b w:val="1"/>
                <w:bCs w:val="1"/>
                <w:sz w:val="20"/>
                <w:szCs w:val="20"/>
              </w:rPr>
              <w:t>Garden Club</w:t>
            </w:r>
          </w:p>
          <w:p w:rsidR="6D265AD5" w:rsidP="07458359" w:rsidRDefault="6D265AD5" w14:paraId="2D2003BF" w14:textId="39A4F235">
            <w:pPr>
              <w:pStyle w:val="Normal"/>
              <w:spacing w:before="40" w:after="40" w:line="259" w:lineRule="auto"/>
              <w:jc w:val="center"/>
              <w:rPr>
                <w:rFonts w:ascii="Century Gothic" w:hAnsi="Century Gothic" w:eastAsia="Century Gothic" w:cs="Century Gothic"/>
                <w:b w:val="1"/>
                <w:bCs w:val="1"/>
                <w:sz w:val="20"/>
                <w:szCs w:val="20"/>
              </w:rPr>
            </w:pPr>
            <w:r w:rsidRPr="0C5C5830" w:rsidR="2E5D9905">
              <w:rPr>
                <w:rFonts w:ascii="Century Gothic" w:hAnsi="Century Gothic" w:eastAsia="Century Gothic" w:cs="Century Gothic"/>
                <w:b w:val="1"/>
                <w:bCs w:val="1"/>
                <w:sz w:val="20"/>
                <w:szCs w:val="20"/>
              </w:rPr>
              <w:t xml:space="preserve">&amp; </w:t>
            </w:r>
          </w:p>
          <w:p w:rsidR="0163096F" w:rsidP="0C5C5830" w:rsidRDefault="0163096F" w14:paraId="304827C6" w14:textId="3C2CE265">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0C5C5830" w:rsidR="0163096F">
              <w:rPr>
                <w:rFonts w:ascii="Century Gothic" w:hAnsi="Century Gothic" w:eastAsia="Century Gothic" w:cs="Century Gothic"/>
                <w:b w:val="1"/>
                <w:bCs w:val="1"/>
                <w:sz w:val="20"/>
                <w:szCs w:val="20"/>
              </w:rPr>
              <w:t>Baking Cl</w:t>
            </w:r>
            <w:r w:rsidRPr="0C5C5830" w:rsidR="2124CC68">
              <w:rPr>
                <w:rFonts w:ascii="Century Gothic" w:hAnsi="Century Gothic" w:eastAsia="Century Gothic" w:cs="Century Gothic"/>
                <w:b w:val="1"/>
                <w:bCs w:val="1"/>
                <w:sz w:val="20"/>
                <w:szCs w:val="20"/>
              </w:rPr>
              <w:t>ass</w:t>
            </w:r>
          </w:p>
          <w:p w:rsidR="6D265AD5" w:rsidP="07458359" w:rsidRDefault="6D265AD5" w14:paraId="7FAFB1C0" w14:textId="1830B677">
            <w:pPr>
              <w:pStyle w:val="Normal"/>
              <w:spacing w:before="40" w:after="40" w:line="259" w:lineRule="auto"/>
              <w:jc w:val="center"/>
              <w:rPr>
                <w:rFonts w:ascii="Century Gothic" w:hAnsi="Century Gothic" w:eastAsia="Century Gothic" w:cs="Century Gothic"/>
                <w:b w:val="1"/>
                <w:bCs w:val="1"/>
                <w:sz w:val="20"/>
                <w:szCs w:val="20"/>
              </w:rPr>
            </w:pPr>
            <w:r w:rsidRPr="07458359" w:rsidR="2E5D9905">
              <w:rPr>
                <w:rFonts w:ascii="Century Gothic" w:hAnsi="Century Gothic" w:eastAsia="Century Gothic" w:cs="Century Gothic"/>
                <w:b w:val="1"/>
                <w:bCs w:val="1"/>
                <w:sz w:val="20"/>
                <w:szCs w:val="20"/>
              </w:rPr>
              <w:t>1-4 pm</w:t>
            </w:r>
          </w:p>
        </w:tc>
        <w:tc>
          <w:tcPr>
            <w:tcW w:w="1727"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7940FAAD" w:rsidRDefault="3C3A9362" w14:paraId="740246CD" w14:textId="04E67387">
            <w:pPr>
              <w:spacing w:before="40" w:after="40" w:line="259" w:lineRule="auto"/>
              <w:jc w:val="center"/>
              <w:rPr>
                <w:rFonts w:ascii="Century Gothic" w:hAnsi="Century Gothic" w:eastAsia="Century Gothic" w:cs="Century Gothic"/>
                <w:b w:val="1"/>
                <w:bCs w:val="1"/>
                <w:sz w:val="20"/>
                <w:szCs w:val="20"/>
              </w:rPr>
            </w:pPr>
          </w:p>
        </w:tc>
        <w:tc>
          <w:tcPr>
            <w:tcW w:w="1891"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7940FAAD" w:rsidRDefault="6D265AD5" w14:paraId="118E0C19" w14:textId="0E2D8201">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7940FAAD" w:rsidR="2FDF81AE">
              <w:rPr>
                <w:rFonts w:ascii="Century Gothic" w:hAnsi="Century Gothic" w:eastAsia="Century Gothic" w:cs="Century Gothic"/>
                <w:b w:val="1"/>
                <w:bCs w:val="1"/>
                <w:sz w:val="20"/>
                <w:szCs w:val="20"/>
              </w:rPr>
              <w:t xml:space="preserve">Cooking Class </w:t>
            </w:r>
          </w:p>
          <w:p w:rsidR="6D265AD5" w:rsidP="7940FAAD" w:rsidRDefault="6D265AD5" w14:paraId="6E26A5EE" w14:textId="1F98B9A2">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7940FAAD" w:rsidR="2FDF81AE">
              <w:rPr>
                <w:rFonts w:ascii="Century Gothic" w:hAnsi="Century Gothic" w:eastAsia="Century Gothic" w:cs="Century Gothic"/>
                <w:b w:val="1"/>
                <w:bCs w:val="1"/>
                <w:sz w:val="20"/>
                <w:szCs w:val="20"/>
              </w:rPr>
              <w:t>1-4 pm</w:t>
            </w:r>
          </w:p>
        </w:tc>
        <w:tc>
          <w:tcPr>
            <w:tcW w:w="1754"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001C516B" w:rsidP="7940FAAD" w:rsidRDefault="3C3A9362" w14:paraId="6BE951B6" w14:textId="3B0CB188">
            <w:pPr>
              <w:spacing w:before="40" w:after="40" w:line="259" w:lineRule="auto"/>
              <w:jc w:val="center"/>
              <w:rPr>
                <w:rFonts w:ascii="Century Gothic" w:hAnsi="Century Gothic" w:eastAsia="Century Gothic" w:cs="Century Gothic"/>
                <w:b w:val="1"/>
                <w:bCs w:val="1"/>
                <w:sz w:val="20"/>
                <w:szCs w:val="20"/>
              </w:rPr>
            </w:pPr>
            <w:r w:rsidRPr="7940FAAD" w:rsidR="23E6B22B">
              <w:rPr>
                <w:rFonts w:ascii="Century Gothic" w:hAnsi="Century Gothic" w:eastAsia="Century Gothic" w:cs="Century Gothic"/>
                <w:b w:val="1"/>
                <w:bCs w:val="1"/>
                <w:sz w:val="20"/>
                <w:szCs w:val="20"/>
              </w:rPr>
              <w:t>*Special Event*</w:t>
            </w:r>
          </w:p>
          <w:p w:rsidR="001C516B" w:rsidP="7940FAAD" w:rsidRDefault="3C3A9362" w14:paraId="2DA56615" w14:textId="1F1482B3">
            <w:pPr>
              <w:pStyle w:val="Normal"/>
              <w:spacing w:before="40" w:after="40" w:line="259" w:lineRule="auto"/>
              <w:jc w:val="center"/>
              <w:rPr>
                <w:rFonts w:ascii="Century Gothic" w:hAnsi="Century Gothic" w:eastAsia="Century Gothic" w:cs="Century Gothic"/>
                <w:b w:val="1"/>
                <w:bCs w:val="1"/>
                <w:sz w:val="20"/>
                <w:szCs w:val="20"/>
              </w:rPr>
            </w:pPr>
            <w:r w:rsidRPr="7940FAAD" w:rsidR="23E6B22B">
              <w:rPr>
                <w:rFonts w:ascii="Century Gothic" w:hAnsi="Century Gothic" w:eastAsia="Century Gothic" w:cs="Century Gothic"/>
                <w:b w:val="1"/>
                <w:bCs w:val="1"/>
                <w:sz w:val="20"/>
                <w:szCs w:val="20"/>
              </w:rPr>
              <w:t xml:space="preserve">Party in the Park @ Lower City Park </w:t>
            </w:r>
          </w:p>
          <w:p w:rsidR="001C516B" w:rsidP="7940FAAD" w:rsidRDefault="3C3A9362" w14:paraId="2BFA45B0" w14:textId="24264EB1">
            <w:pPr>
              <w:pStyle w:val="Normal"/>
              <w:spacing w:before="40" w:after="40" w:line="259" w:lineRule="auto"/>
              <w:jc w:val="center"/>
              <w:rPr>
                <w:rFonts w:ascii="Century Gothic" w:hAnsi="Century Gothic" w:eastAsia="Century Gothic" w:cs="Century Gothic"/>
                <w:b w:val="1"/>
                <w:bCs w:val="1"/>
                <w:sz w:val="20"/>
                <w:szCs w:val="20"/>
              </w:rPr>
            </w:pPr>
            <w:r w:rsidRPr="7940FAAD" w:rsidR="23E6B22B">
              <w:rPr>
                <w:rFonts w:ascii="Century Gothic" w:hAnsi="Century Gothic" w:eastAsia="Century Gothic" w:cs="Century Gothic"/>
                <w:b w:val="1"/>
                <w:bCs w:val="1"/>
                <w:sz w:val="20"/>
                <w:szCs w:val="20"/>
              </w:rPr>
              <w:t>6:00 pm-8:00 pm</w:t>
            </w:r>
          </w:p>
        </w:tc>
        <w:tc>
          <w:tcPr>
            <w:tcW w:w="2193"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7940FAAD" w:rsidRDefault="3C3A9362" w14:noSpellErr="1" w14:paraId="6B24BFBD" w14:textId="1B8BD437">
            <w:pPr>
              <w:spacing w:before="40" w:after="40" w:line="259" w:lineRule="auto"/>
              <w:jc w:val="center"/>
              <w:rPr>
                <w:rFonts w:ascii="Century Gothic" w:hAnsi="Century Gothic" w:eastAsia="Century Gothic" w:cs="Century Gothic"/>
                <w:b w:val="1"/>
                <w:bCs w:val="1"/>
                <w:color w:val="000000" w:themeColor="text1" w:themeTint="FF" w:themeShade="FF"/>
                <w:sz w:val="20"/>
                <w:szCs w:val="20"/>
              </w:rPr>
            </w:pPr>
            <w:r w:rsidRPr="7940FAAD" w:rsidR="764A0B03">
              <w:rPr>
                <w:rFonts w:ascii="Century Gothic" w:hAnsi="Century Gothic" w:eastAsia="Century Gothic" w:cs="Century Gothic"/>
                <w:b w:val="1"/>
                <w:bCs w:val="1"/>
                <w:color w:val="000000" w:themeColor="text1" w:themeTint="FF" w:themeShade="FF"/>
                <w:sz w:val="20"/>
                <w:szCs w:val="20"/>
              </w:rPr>
              <w:t>Afternoon</w:t>
            </w:r>
          </w:p>
          <w:p w:rsidR="6D265AD5" w:rsidP="7940FAAD" w:rsidRDefault="3C3A9362" w14:paraId="615D1628" w14:textId="38161C89">
            <w:pPr>
              <w:spacing w:before="40" w:after="40" w:line="259" w:lineRule="auto"/>
              <w:jc w:val="center"/>
              <w:rPr>
                <w:rFonts w:ascii="Century Gothic" w:hAnsi="Century Gothic" w:eastAsia="Century Gothic" w:cs="Century Gothic"/>
                <w:b w:val="1"/>
                <w:bCs w:val="1"/>
                <w:color w:val="000000" w:themeColor="text1" w:themeTint="FF" w:themeShade="FF"/>
                <w:sz w:val="20"/>
                <w:szCs w:val="20"/>
              </w:rPr>
            </w:pPr>
            <w:r w:rsidRPr="7940FAAD" w:rsidR="764A0B03">
              <w:rPr>
                <w:rFonts w:ascii="Century Gothic" w:hAnsi="Century Gothic" w:eastAsia="Century Gothic" w:cs="Century Gothic"/>
                <w:b w:val="1"/>
                <w:bCs w:val="1"/>
                <w:color w:val="000000" w:themeColor="text1" w:themeTint="FF" w:themeShade="FF"/>
                <w:sz w:val="20"/>
                <w:szCs w:val="20"/>
              </w:rPr>
              <w:t xml:space="preserve">Downtown </w:t>
            </w:r>
          </w:p>
          <w:p w:rsidR="6D265AD5" w:rsidP="7940FAAD" w:rsidRDefault="3C3A9362" w14:paraId="758FC72D" w14:textId="4B17F33D">
            <w:pPr>
              <w:spacing w:before="40" w:after="40" w:line="259" w:lineRule="auto"/>
              <w:jc w:val="center"/>
              <w:rPr>
                <w:rFonts w:ascii="Century Gothic" w:hAnsi="Century Gothic" w:eastAsia="Century Gothic" w:cs="Century Gothic"/>
                <w:b w:val="1"/>
                <w:bCs w:val="1"/>
                <w:sz w:val="20"/>
                <w:szCs w:val="20"/>
              </w:rPr>
            </w:pPr>
            <w:r w:rsidRPr="7940FAAD" w:rsidR="764A0B03">
              <w:rPr>
                <w:rFonts w:ascii="Century Gothic" w:hAnsi="Century Gothic" w:eastAsia="Century Gothic" w:cs="Century Gothic"/>
                <w:b w:val="1"/>
                <w:bCs w:val="1"/>
                <w:color w:val="000000" w:themeColor="text1" w:themeTint="FF" w:themeShade="FF"/>
                <w:sz w:val="20"/>
                <w:szCs w:val="20"/>
              </w:rPr>
              <w:t>1:30-4:30 PM</w:t>
            </w:r>
          </w:p>
          <w:p w:rsidR="6D265AD5" w:rsidP="7940FAAD" w:rsidRDefault="3C3A9362" w14:paraId="6D608FEF" w14:textId="6DB40FAB">
            <w:pPr>
              <w:pStyle w:val="Normal"/>
              <w:spacing w:before="40" w:after="40" w:line="259" w:lineRule="auto"/>
              <w:jc w:val="center"/>
              <w:rPr>
                <w:rFonts w:ascii="Century Gothic" w:hAnsi="Century Gothic" w:eastAsia="Century Gothic" w:cs="Century Gothic"/>
                <w:b w:val="1"/>
                <w:bCs w:val="1"/>
                <w:sz w:val="20"/>
                <w:szCs w:val="20"/>
              </w:rPr>
            </w:pPr>
            <w:r w:rsidRPr="7940FAAD" w:rsidR="764A0B03">
              <w:rPr>
                <w:rFonts w:ascii="Century Gothic" w:hAnsi="Century Gothic" w:eastAsia="Century Gothic" w:cs="Century Gothic"/>
                <w:b w:val="1"/>
                <w:bCs w:val="1"/>
                <w:sz w:val="20"/>
                <w:szCs w:val="20"/>
              </w:rPr>
              <w:t>*Will Use Public Transportation</w:t>
            </w:r>
          </w:p>
        </w:tc>
      </w:tr>
      <w:tr w:rsidR="6D265AD5" w:rsidTr="0C5C5830" w14:paraId="0D3DD97C" w14:textId="77777777">
        <w:trPr>
          <w:trHeight w:val="315"/>
          <w:jc w:val="center"/>
        </w:trPr>
        <w:tc>
          <w:tcPr>
            <w:tcW w:w="1795"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0CE5660F" w14:textId="2AA95503">
            <w:pPr>
              <w:pStyle w:val="Dates"/>
              <w:tabs>
                <w:tab w:val="center" w:pos="920"/>
                <w:tab w:val="right" w:pos="1840"/>
              </w:tab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19</w:t>
            </w:r>
          </w:p>
        </w:tc>
        <w:tc>
          <w:tcPr>
            <w:tcW w:w="1727"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120AE9E2" w14:textId="721CFC31">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20</w:t>
            </w:r>
          </w:p>
        </w:tc>
        <w:tc>
          <w:tcPr>
            <w:tcW w:w="1891"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2CBF6EC0" w14:textId="147E57BA">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21</w:t>
            </w:r>
          </w:p>
        </w:tc>
        <w:tc>
          <w:tcPr>
            <w:tcW w:w="1754"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53E7C570" w14:textId="04671986">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22</w:t>
            </w:r>
          </w:p>
        </w:tc>
        <w:tc>
          <w:tcPr>
            <w:tcW w:w="2193"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58385EF3" w14:textId="209F1B35">
            <w:pPr>
              <w:pStyle w:val="Dates"/>
              <w:spacing w:line="259" w:lineRule="auto"/>
              <w:rPr>
                <w:rFonts w:ascii="Century Gothic" w:hAnsi="Century Gothic" w:eastAsia="Century Gothic" w:cs="Century Gothic"/>
                <w:b/>
                <w:bCs/>
                <w:sz w:val="20"/>
                <w:szCs w:val="20"/>
              </w:rPr>
            </w:pPr>
            <w:r w:rsidRPr="6D265AD5">
              <w:rPr>
                <w:rFonts w:ascii="Century Gothic" w:hAnsi="Century Gothic" w:eastAsia="Century Gothic" w:cs="Century Gothic"/>
                <w:b/>
                <w:bCs/>
                <w:sz w:val="20"/>
                <w:szCs w:val="20"/>
              </w:rPr>
              <w:t>23</w:t>
            </w:r>
          </w:p>
        </w:tc>
      </w:tr>
      <w:tr w:rsidR="6D265AD5" w:rsidTr="0C5C5830" w14:paraId="4F64CDDB" w14:textId="77777777">
        <w:trPr>
          <w:trHeight w:val="1215"/>
          <w:jc w:val="center"/>
        </w:trPr>
        <w:tc>
          <w:tcPr>
            <w:tcW w:w="1795"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0044554D" w:rsidP="7940FAAD" w:rsidRDefault="0044554D" w14:paraId="6366A535" w14:noSpellErr="1" w14:textId="3D85D935">
            <w:pPr>
              <w:spacing w:before="40" w:after="40" w:line="259" w:lineRule="auto"/>
              <w:jc w:val="center"/>
              <w:rPr>
                <w:rFonts w:ascii="Century Gothic" w:hAnsi="Century Gothic" w:eastAsia="Century Gothic" w:cs="Century Gothic"/>
                <w:b w:val="1"/>
                <w:bCs w:val="1"/>
                <w:sz w:val="20"/>
                <w:szCs w:val="20"/>
              </w:rPr>
            </w:pPr>
          </w:p>
        </w:tc>
        <w:tc>
          <w:tcPr>
            <w:tcW w:w="1727"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7940FAAD" w:rsidRDefault="6D265AD5" w14:paraId="36EA1238" w14:textId="39E7C6E8">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7940FAAD" w:rsidR="243FF6CE">
              <w:rPr>
                <w:rFonts w:ascii="Century Gothic" w:hAnsi="Century Gothic" w:eastAsia="Century Gothic" w:cs="Century Gothic"/>
                <w:b w:val="1"/>
                <w:bCs w:val="1"/>
                <w:sz w:val="20"/>
                <w:szCs w:val="20"/>
              </w:rPr>
              <w:t xml:space="preserve">Afternoon at Wetherby Park </w:t>
            </w:r>
          </w:p>
          <w:p w:rsidR="6D265AD5" w:rsidP="7940FAAD" w:rsidRDefault="6D265AD5" w14:paraId="26400FBA" w14:textId="1F722141">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7940FAAD" w:rsidR="243FF6CE">
              <w:rPr>
                <w:rFonts w:ascii="Century Gothic" w:hAnsi="Century Gothic" w:eastAsia="Century Gothic" w:cs="Century Gothic"/>
                <w:b w:val="1"/>
                <w:bCs w:val="1"/>
                <w:sz w:val="20"/>
                <w:szCs w:val="20"/>
              </w:rPr>
              <w:t>1-4 pm</w:t>
            </w:r>
          </w:p>
          <w:p w:rsidR="6D265AD5" w:rsidP="7940FAAD" w:rsidRDefault="6D265AD5" w14:paraId="1D908BBA" w14:textId="29BA1A0B">
            <w:pPr>
              <w:pStyle w:val="Normal"/>
              <w:spacing w:before="40" w:after="40" w:line="259" w:lineRule="auto"/>
              <w:jc w:val="center"/>
              <w:rPr>
                <w:rFonts w:ascii="Century Gothic" w:hAnsi="Century Gothic" w:eastAsia="Century Gothic" w:cs="Century Gothic"/>
                <w:sz w:val="20"/>
                <w:szCs w:val="20"/>
              </w:rPr>
            </w:pPr>
          </w:p>
        </w:tc>
        <w:tc>
          <w:tcPr>
            <w:tcW w:w="1891"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42208D7E" w:rsidRDefault="55D9F3E9" w14:paraId="003756B2" w14:textId="1B369A39">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42208D7E" w:rsidR="3C590B05">
              <w:rPr>
                <w:rFonts w:ascii="Century Gothic" w:hAnsi="Century Gothic" w:eastAsia="Century Gothic" w:cs="Century Gothic"/>
                <w:b w:val="1"/>
                <w:bCs w:val="1"/>
                <w:sz w:val="20"/>
                <w:szCs w:val="20"/>
              </w:rPr>
              <w:t>*Special Event*</w:t>
            </w:r>
          </w:p>
          <w:p w:rsidR="6D265AD5" w:rsidP="42208D7E" w:rsidRDefault="55D9F3E9" w14:paraId="66D43794" w14:textId="0E9F82FD">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42208D7E" w:rsidR="3C590B05">
              <w:rPr>
                <w:rFonts w:ascii="Century Gothic" w:hAnsi="Century Gothic" w:eastAsia="Century Gothic" w:cs="Century Gothic"/>
                <w:b w:val="1"/>
                <w:bCs w:val="1"/>
                <w:sz w:val="20"/>
                <w:szCs w:val="20"/>
              </w:rPr>
              <w:t>Journey of Hope</w:t>
            </w:r>
          </w:p>
          <w:p w:rsidR="6D265AD5" w:rsidP="42208D7E" w:rsidRDefault="55D9F3E9" w14:paraId="15D11D1E" w14:textId="010460B2">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42208D7E" w:rsidR="3C590B05">
              <w:rPr>
                <w:rFonts w:ascii="Century Gothic" w:hAnsi="Century Gothic" w:eastAsia="Century Gothic" w:cs="Century Gothic"/>
                <w:b w:val="1"/>
                <w:bCs w:val="1"/>
                <w:sz w:val="20"/>
                <w:szCs w:val="20"/>
              </w:rPr>
              <w:t>5-7 pm</w:t>
            </w:r>
          </w:p>
          <w:p w:rsidR="6D265AD5" w:rsidP="7940FAAD" w:rsidRDefault="55D9F3E9" w14:paraId="5C4B8BA0" w14:textId="710BA77F">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42208D7E" w:rsidR="7C522D15">
              <w:rPr>
                <w:rFonts w:ascii="Century Gothic" w:hAnsi="Century Gothic" w:eastAsia="Century Gothic" w:cs="Century Gothic"/>
                <w:b w:val="1"/>
                <w:bCs w:val="1"/>
                <w:sz w:val="20"/>
                <w:szCs w:val="20"/>
              </w:rPr>
              <w:t xml:space="preserve">@ </w:t>
            </w:r>
            <w:r w:rsidRPr="42208D7E" w:rsidR="3C590B05">
              <w:rPr>
                <w:rFonts w:ascii="Century Gothic" w:hAnsi="Century Gothic" w:eastAsia="Century Gothic" w:cs="Century Gothic"/>
                <w:b w:val="1"/>
                <w:bCs w:val="1"/>
                <w:sz w:val="20"/>
                <w:szCs w:val="20"/>
              </w:rPr>
              <w:t>Mercer Park</w:t>
            </w:r>
          </w:p>
        </w:tc>
        <w:tc>
          <w:tcPr>
            <w:tcW w:w="1754"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7940FAAD" w:rsidRDefault="6D265AD5" w14:paraId="30B2315D" w14:textId="03459AF1">
            <w:pPr>
              <w:spacing w:before="40" w:after="40" w:line="259" w:lineRule="auto"/>
              <w:jc w:val="center"/>
              <w:rPr>
                <w:rFonts w:ascii="Century Gothic" w:hAnsi="Century Gothic" w:eastAsia="Century Gothic" w:cs="Century Gothic"/>
                <w:b w:val="1"/>
                <w:bCs w:val="1"/>
                <w:sz w:val="20"/>
                <w:szCs w:val="20"/>
              </w:rPr>
            </w:pPr>
            <w:r w:rsidRPr="7940FAAD" w:rsidR="243FF6CE">
              <w:rPr>
                <w:rFonts w:ascii="Century Gothic" w:hAnsi="Century Gothic" w:eastAsia="Century Gothic" w:cs="Century Gothic"/>
                <w:b w:val="1"/>
                <w:bCs w:val="1"/>
                <w:sz w:val="20"/>
                <w:szCs w:val="20"/>
              </w:rPr>
              <w:t xml:space="preserve">Afternoon at </w:t>
            </w:r>
          </w:p>
          <w:p w:rsidR="6D265AD5" w:rsidP="7940FAAD" w:rsidRDefault="6D265AD5" w14:noSpellErr="1" w14:paraId="367066DE" w14:textId="77777777">
            <w:pPr>
              <w:spacing w:before="40" w:after="40" w:line="259" w:lineRule="auto"/>
              <w:jc w:val="center"/>
              <w:rPr>
                <w:rFonts w:ascii="Century Gothic" w:hAnsi="Century Gothic" w:eastAsia="Century Gothic" w:cs="Century Gothic"/>
                <w:b w:val="1"/>
                <w:bCs w:val="1"/>
                <w:sz w:val="20"/>
                <w:szCs w:val="20"/>
              </w:rPr>
            </w:pPr>
            <w:r w:rsidRPr="7940FAAD" w:rsidR="243FF6CE">
              <w:rPr>
                <w:rFonts w:ascii="Century Gothic" w:hAnsi="Century Gothic" w:eastAsia="Century Gothic" w:cs="Century Gothic"/>
                <w:b w:val="1"/>
                <w:bCs w:val="1"/>
                <w:sz w:val="20"/>
                <w:szCs w:val="20"/>
              </w:rPr>
              <w:t>Coral Ridge Mall</w:t>
            </w:r>
          </w:p>
          <w:p w:rsidR="6D265AD5" w:rsidP="7940FAAD" w:rsidRDefault="6D265AD5" w14:noSpellErr="1" w14:paraId="0925A563" w14:textId="4EE857AE">
            <w:pPr>
              <w:spacing w:before="40" w:after="40" w:line="259" w:lineRule="auto"/>
              <w:jc w:val="center"/>
              <w:rPr>
                <w:rFonts w:ascii="Century Gothic" w:hAnsi="Century Gothic" w:eastAsia="Century Gothic" w:cs="Century Gothic"/>
                <w:b w:val="1"/>
                <w:bCs w:val="1"/>
                <w:sz w:val="20"/>
                <w:szCs w:val="20"/>
              </w:rPr>
            </w:pPr>
            <w:r w:rsidRPr="7940FAAD" w:rsidR="243FF6CE">
              <w:rPr>
                <w:rFonts w:ascii="Century Gothic" w:hAnsi="Century Gothic" w:eastAsia="Century Gothic" w:cs="Century Gothic"/>
                <w:b w:val="1"/>
                <w:bCs w:val="1"/>
                <w:sz w:val="20"/>
                <w:szCs w:val="20"/>
              </w:rPr>
              <w:t>1-4 PM</w:t>
            </w:r>
          </w:p>
          <w:p w:rsidR="6D265AD5" w:rsidP="7940FAAD" w:rsidRDefault="6D265AD5" w14:paraId="5AF8B7F7" w14:textId="41C32037">
            <w:pPr>
              <w:pStyle w:val="Normal"/>
              <w:spacing w:before="40" w:after="40" w:line="259" w:lineRule="auto"/>
              <w:jc w:val="right"/>
              <w:rPr>
                <w:rFonts w:ascii="Century Gothic" w:hAnsi="Century Gothic" w:eastAsia="Century Gothic" w:cs="Century Gothic"/>
                <w:sz w:val="20"/>
                <w:szCs w:val="20"/>
              </w:rPr>
            </w:pPr>
          </w:p>
        </w:tc>
        <w:tc>
          <w:tcPr>
            <w:tcW w:w="2193"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07458359" w:rsidRDefault="55D9F3E9" w14:paraId="52C73DFF" w14:textId="5EE65385">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07458359" w:rsidR="641E82A2">
              <w:rPr>
                <w:rFonts w:ascii="Century Gothic" w:hAnsi="Century Gothic" w:eastAsia="Century Gothic" w:cs="Century Gothic"/>
                <w:b w:val="1"/>
                <w:bCs w:val="1"/>
                <w:sz w:val="20"/>
                <w:szCs w:val="20"/>
              </w:rPr>
              <w:t>Lake MacBride State Park</w:t>
            </w:r>
          </w:p>
          <w:p w:rsidR="6D265AD5" w:rsidP="07458359" w:rsidRDefault="55D9F3E9" w14:paraId="78580539" w14:textId="0CD04A02">
            <w:pPr>
              <w:pStyle w:val="Normal"/>
              <w:bidi w:val="0"/>
              <w:spacing w:before="40" w:beforeAutospacing="off" w:after="40" w:afterAutospacing="off" w:line="259" w:lineRule="auto"/>
              <w:ind w:left="0" w:right="0"/>
              <w:jc w:val="center"/>
              <w:rPr>
                <w:rFonts w:ascii="Century Gothic" w:hAnsi="Century Gothic" w:eastAsia="Century Gothic" w:cs="Century Gothic"/>
                <w:b w:val="1"/>
                <w:bCs w:val="1"/>
                <w:sz w:val="20"/>
                <w:szCs w:val="20"/>
              </w:rPr>
            </w:pPr>
            <w:r w:rsidRPr="07458359" w:rsidR="641E82A2">
              <w:rPr>
                <w:rFonts w:ascii="Century Gothic" w:hAnsi="Century Gothic" w:eastAsia="Century Gothic" w:cs="Century Gothic"/>
                <w:b w:val="1"/>
                <w:bCs w:val="1"/>
                <w:sz w:val="20"/>
                <w:szCs w:val="20"/>
              </w:rPr>
              <w:t>1-4 pm</w:t>
            </w:r>
          </w:p>
        </w:tc>
      </w:tr>
      <w:tr w:rsidR="6D265AD5" w:rsidTr="0C5C5830" w14:paraId="015B1321" w14:textId="77777777">
        <w:trPr>
          <w:trHeight w:val="555"/>
          <w:jc w:val="center"/>
        </w:trPr>
        <w:tc>
          <w:tcPr>
            <w:tcW w:w="1795"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20DFBE8B" w14:textId="1E59078B">
            <w:pPr>
              <w:spacing w:before="120" w:after="40" w:line="259" w:lineRule="auto"/>
              <w:jc w:val="right"/>
              <w:rPr>
                <w:rFonts w:ascii="Century Gothic" w:hAnsi="Century Gothic" w:eastAsia="Century Gothic" w:cs="Century Gothic"/>
                <w:b/>
                <w:bCs/>
                <w:color w:val="000000" w:themeColor="text1"/>
                <w:sz w:val="20"/>
                <w:szCs w:val="20"/>
              </w:rPr>
            </w:pPr>
            <w:r w:rsidRPr="6D265AD5">
              <w:rPr>
                <w:rFonts w:ascii="Century Gothic" w:hAnsi="Century Gothic" w:eastAsia="Century Gothic" w:cs="Century Gothic"/>
                <w:b/>
                <w:bCs/>
                <w:color w:val="000000" w:themeColor="text1"/>
                <w:sz w:val="20"/>
                <w:szCs w:val="20"/>
              </w:rPr>
              <w:t>26</w:t>
            </w:r>
          </w:p>
        </w:tc>
        <w:tc>
          <w:tcPr>
            <w:tcW w:w="1727"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698181F3" w14:textId="71D5B97F">
            <w:pPr>
              <w:spacing w:before="120" w:after="40" w:line="259" w:lineRule="auto"/>
              <w:jc w:val="right"/>
              <w:rPr>
                <w:rFonts w:ascii="Century Gothic" w:hAnsi="Century Gothic" w:eastAsia="Century Gothic" w:cs="Century Gothic"/>
                <w:b/>
                <w:bCs/>
                <w:color w:val="000000" w:themeColor="text1"/>
                <w:sz w:val="20"/>
                <w:szCs w:val="20"/>
              </w:rPr>
            </w:pPr>
            <w:r w:rsidRPr="6D265AD5">
              <w:rPr>
                <w:rFonts w:ascii="Century Gothic" w:hAnsi="Century Gothic" w:eastAsia="Century Gothic" w:cs="Century Gothic"/>
                <w:b/>
                <w:bCs/>
                <w:color w:val="000000" w:themeColor="text1"/>
                <w:sz w:val="20"/>
                <w:szCs w:val="20"/>
              </w:rPr>
              <w:t>27</w:t>
            </w:r>
          </w:p>
        </w:tc>
        <w:tc>
          <w:tcPr>
            <w:tcW w:w="1891"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497C0895" w:rsidRDefault="3306635D" w14:paraId="326B698D" w14:textId="140E0A8A">
            <w:pPr>
              <w:spacing w:before="120" w:after="40" w:line="259" w:lineRule="auto"/>
              <w:jc w:val="right"/>
              <w:rPr>
                <w:rFonts w:ascii="Century Gothic" w:hAnsi="Century Gothic" w:eastAsia="Century Gothic" w:cs="Century Gothic"/>
                <w:b w:val="1"/>
                <w:bCs w:val="1"/>
                <w:color w:val="000000" w:themeColor="text1" w:themeTint="FF" w:themeShade="FF"/>
                <w:sz w:val="20"/>
                <w:szCs w:val="20"/>
              </w:rPr>
            </w:pPr>
            <w:r w:rsidRPr="497C0895" w:rsidR="3306635D">
              <w:rPr>
                <w:rFonts w:ascii="Century Gothic" w:hAnsi="Century Gothic" w:eastAsia="Century Gothic" w:cs="Century Gothic"/>
                <w:b w:val="1"/>
                <w:bCs w:val="1"/>
                <w:color w:val="000000" w:themeColor="text1" w:themeTint="FF" w:themeShade="FF"/>
                <w:sz w:val="20"/>
                <w:szCs w:val="20"/>
              </w:rPr>
              <w:t>28</w:t>
            </w:r>
          </w:p>
          <w:p w:rsidR="3306635D" w:rsidP="497C0895" w:rsidRDefault="3306635D" w14:paraId="32E0075B" w14:textId="62F19BF7">
            <w:pPr>
              <w:pStyle w:val="Normal"/>
              <w:spacing w:before="120" w:after="40" w:line="259" w:lineRule="auto"/>
              <w:jc w:val="right"/>
              <w:rPr>
                <w:rFonts w:ascii="Century Gothic" w:hAnsi="Century Gothic" w:eastAsia="Century Gothic" w:cs="Century Gothic"/>
                <w:b w:val="1"/>
                <w:bCs w:val="1"/>
                <w:color w:val="000000" w:themeColor="text1"/>
                <w:sz w:val="20"/>
                <w:szCs w:val="20"/>
              </w:rPr>
            </w:pPr>
          </w:p>
        </w:tc>
        <w:tc>
          <w:tcPr>
            <w:tcW w:w="1754"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68C50250" w14:textId="3FFBA153">
            <w:pPr>
              <w:spacing w:before="120" w:after="40" w:line="259" w:lineRule="auto"/>
              <w:jc w:val="right"/>
              <w:rPr>
                <w:rFonts w:ascii="Century Gothic" w:hAnsi="Century Gothic" w:eastAsia="Century Gothic" w:cs="Century Gothic"/>
                <w:color w:val="000000" w:themeColor="text1"/>
                <w:sz w:val="20"/>
                <w:szCs w:val="20"/>
              </w:rPr>
            </w:pPr>
            <w:r w:rsidRPr="6D265AD5">
              <w:rPr>
                <w:rFonts w:ascii="Century Gothic" w:hAnsi="Century Gothic" w:eastAsia="Century Gothic" w:cs="Century Gothic"/>
                <w:color w:val="000000" w:themeColor="text1"/>
                <w:sz w:val="20"/>
                <w:szCs w:val="20"/>
              </w:rPr>
              <w:t>29</w:t>
            </w:r>
          </w:p>
        </w:tc>
        <w:tc>
          <w:tcPr>
            <w:tcW w:w="2193" w:type="dxa"/>
            <w:tcBorders>
              <w:top w:val="single" w:color="BFBFBF" w:themeColor="background1" w:themeShade="BF" w:sz="6" w:space="0"/>
              <w:left w:val="single" w:color="BFBFBF" w:themeColor="background1" w:themeShade="BF" w:sz="6" w:space="0"/>
              <w:bottom w:val="nil"/>
              <w:right w:val="single" w:color="BFBFBF" w:themeColor="background1" w:themeShade="BF" w:sz="6" w:space="0"/>
            </w:tcBorders>
            <w:tcMar/>
          </w:tcPr>
          <w:p w:rsidR="3306635D" w:rsidP="6D265AD5" w:rsidRDefault="3306635D" w14:paraId="306216B8" w14:textId="068663E0">
            <w:pPr>
              <w:spacing w:before="120" w:after="40" w:line="259" w:lineRule="auto"/>
              <w:jc w:val="right"/>
              <w:rPr>
                <w:rFonts w:ascii="Century Gothic" w:hAnsi="Century Gothic" w:eastAsia="Century Gothic" w:cs="Century Gothic"/>
                <w:color w:val="000000" w:themeColor="text1"/>
                <w:sz w:val="20"/>
                <w:szCs w:val="20"/>
              </w:rPr>
            </w:pPr>
            <w:r w:rsidRPr="6D265AD5">
              <w:rPr>
                <w:rFonts w:ascii="Century Gothic" w:hAnsi="Century Gothic" w:eastAsia="Century Gothic" w:cs="Century Gothic"/>
                <w:color w:val="000000" w:themeColor="text1"/>
                <w:sz w:val="20"/>
                <w:szCs w:val="20"/>
              </w:rPr>
              <w:t>30</w:t>
            </w:r>
          </w:p>
        </w:tc>
      </w:tr>
      <w:tr w:rsidR="6D265AD5" w:rsidTr="0C5C5830" w14:paraId="01AC29A0" w14:textId="77777777">
        <w:trPr>
          <w:trHeight w:val="1215"/>
          <w:jc w:val="center"/>
        </w:trPr>
        <w:tc>
          <w:tcPr>
            <w:tcW w:w="1795"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0C5C5830" w:rsidRDefault="6D265AD5" w14:paraId="663629DA" w14:textId="2E1E7E41">
            <w:pPr>
              <w:pStyle w:val="Normal"/>
              <w:spacing w:before="40" w:after="40" w:line="259" w:lineRule="auto"/>
              <w:jc w:val="center"/>
              <w:rPr>
                <w:rFonts w:ascii="Century Gothic" w:hAnsi="Century Gothic" w:eastAsia="Century Gothic" w:cs="Century Gothic"/>
                <w:b w:val="1"/>
                <w:bCs w:val="1"/>
                <w:sz w:val="16"/>
                <w:szCs w:val="16"/>
              </w:rPr>
            </w:pPr>
            <w:r w:rsidRPr="0C5C5830" w:rsidR="21A1CE2C">
              <w:rPr>
                <w:rFonts w:ascii="Century Gothic" w:hAnsi="Century Gothic" w:eastAsia="Century Gothic" w:cs="Century Gothic"/>
                <w:b w:val="1"/>
                <w:bCs w:val="1"/>
                <w:sz w:val="16"/>
                <w:szCs w:val="16"/>
              </w:rPr>
              <w:t>Garden Club</w:t>
            </w:r>
          </w:p>
          <w:p w:rsidR="6D265AD5" w:rsidP="0C5C5830" w:rsidRDefault="6D265AD5" w14:paraId="4BF294FB" w14:textId="39A4F235">
            <w:pPr>
              <w:pStyle w:val="Normal"/>
              <w:spacing w:before="40" w:after="40" w:line="259" w:lineRule="auto"/>
              <w:jc w:val="center"/>
              <w:rPr>
                <w:rFonts w:ascii="Century Gothic" w:hAnsi="Century Gothic" w:eastAsia="Century Gothic" w:cs="Century Gothic"/>
                <w:b w:val="1"/>
                <w:bCs w:val="1"/>
                <w:sz w:val="16"/>
                <w:szCs w:val="16"/>
              </w:rPr>
            </w:pPr>
            <w:r w:rsidRPr="0C5C5830" w:rsidR="21A1CE2C">
              <w:rPr>
                <w:rFonts w:ascii="Century Gothic" w:hAnsi="Century Gothic" w:eastAsia="Century Gothic" w:cs="Century Gothic"/>
                <w:b w:val="1"/>
                <w:bCs w:val="1"/>
                <w:sz w:val="16"/>
                <w:szCs w:val="16"/>
              </w:rPr>
              <w:t xml:space="preserve">&amp; </w:t>
            </w:r>
          </w:p>
          <w:p w:rsidR="6D265AD5" w:rsidP="0C5C5830" w:rsidRDefault="6D265AD5" w14:paraId="241BCED5" w14:textId="1B4BDF0A">
            <w:pPr>
              <w:pStyle w:val="Normal"/>
              <w:spacing w:before="40" w:after="40" w:line="259" w:lineRule="auto"/>
              <w:jc w:val="center"/>
              <w:rPr>
                <w:rFonts w:ascii="Century Gothic" w:hAnsi="Century Gothic" w:eastAsia="Century Gothic" w:cs="Century Gothic"/>
                <w:b w:val="1"/>
                <w:bCs w:val="1"/>
                <w:sz w:val="16"/>
                <w:szCs w:val="16"/>
              </w:rPr>
            </w:pPr>
            <w:r w:rsidRPr="0C5C5830" w:rsidR="21A1CE2C">
              <w:rPr>
                <w:rFonts w:ascii="Century Gothic" w:hAnsi="Century Gothic" w:eastAsia="Century Gothic" w:cs="Century Gothic"/>
                <w:b w:val="1"/>
                <w:bCs w:val="1"/>
                <w:sz w:val="16"/>
                <w:szCs w:val="16"/>
              </w:rPr>
              <w:t xml:space="preserve"> Hangout at the Arc</w:t>
            </w:r>
          </w:p>
          <w:p w:rsidR="6D265AD5" w:rsidP="0C5C5830" w:rsidRDefault="6D265AD5" w14:paraId="3C18BF6F" w14:textId="567995E0">
            <w:pPr>
              <w:pStyle w:val="Normal"/>
              <w:spacing w:before="40" w:after="40" w:line="259" w:lineRule="auto"/>
              <w:jc w:val="center"/>
              <w:rPr>
                <w:rFonts w:ascii="Century Gothic" w:hAnsi="Century Gothic" w:eastAsia="Century Gothic" w:cs="Century Gothic"/>
                <w:b w:val="1"/>
                <w:bCs w:val="1"/>
                <w:sz w:val="16"/>
                <w:szCs w:val="16"/>
              </w:rPr>
            </w:pPr>
            <w:r w:rsidRPr="0C5C5830" w:rsidR="21A1CE2C">
              <w:rPr>
                <w:rFonts w:ascii="Century Gothic" w:hAnsi="Century Gothic" w:eastAsia="Century Gothic" w:cs="Century Gothic"/>
                <w:b w:val="1"/>
                <w:bCs w:val="1"/>
                <w:sz w:val="16"/>
                <w:szCs w:val="16"/>
              </w:rPr>
              <w:t>1-4 pm</w:t>
            </w:r>
          </w:p>
          <w:p w:rsidR="6D265AD5" w:rsidP="0C5C5830" w:rsidRDefault="6D265AD5" w14:paraId="766976D5" w14:textId="7C4A685E">
            <w:pPr>
              <w:pStyle w:val="Normal"/>
              <w:spacing w:before="40" w:after="40" w:line="259" w:lineRule="auto"/>
              <w:jc w:val="center"/>
              <w:rPr>
                <w:rFonts w:ascii="Century Gothic" w:hAnsi="Century Gothic" w:eastAsia="Century Gothic" w:cs="Century Gothic"/>
                <w:b w:val="1"/>
                <w:bCs w:val="1"/>
                <w:color w:val="000000" w:themeColor="text1"/>
                <w:sz w:val="16"/>
                <w:szCs w:val="16"/>
              </w:rPr>
            </w:pPr>
            <w:r w:rsidRPr="0C5C5830" w:rsidR="753B2866">
              <w:rPr>
                <w:rFonts w:ascii="Century Gothic" w:hAnsi="Century Gothic" w:eastAsia="Century Gothic" w:cs="Century Gothic"/>
                <w:b w:val="1"/>
                <w:bCs w:val="1"/>
                <w:color w:val="000000" w:themeColor="text1" w:themeTint="FF" w:themeShade="FF"/>
                <w:sz w:val="16"/>
                <w:szCs w:val="16"/>
              </w:rPr>
              <w:t>*</w:t>
            </w:r>
            <w:r w:rsidRPr="0C5C5830" w:rsidR="3DC9F22A">
              <w:rPr>
                <w:rFonts w:ascii="Century Gothic" w:hAnsi="Century Gothic" w:eastAsia="Century Gothic" w:cs="Century Gothic"/>
                <w:b w:val="1"/>
                <w:bCs w:val="1"/>
                <w:color w:val="000000" w:themeColor="text1" w:themeTint="FF" w:themeShade="FF"/>
                <w:sz w:val="16"/>
                <w:szCs w:val="16"/>
              </w:rPr>
              <w:t>Butterfly Presentation</w:t>
            </w:r>
          </w:p>
        </w:tc>
        <w:tc>
          <w:tcPr>
            <w:tcW w:w="1727"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Pr="00F13521" w:rsidR="6D265AD5" w:rsidP="6D265AD5" w:rsidRDefault="4EEEA53F" w14:paraId="0BEF4A37" w14:textId="1DE4DAA3">
            <w:pPr>
              <w:spacing w:before="40" w:after="40" w:line="259" w:lineRule="auto"/>
              <w:jc w:val="center"/>
              <w:rPr>
                <w:rFonts w:ascii="Century Gothic" w:hAnsi="Century Gothic" w:eastAsia="Century Gothic" w:cs="Century Gothic"/>
                <w:color w:val="000000" w:themeColor="text1"/>
                <w:sz w:val="20"/>
                <w:szCs w:val="20"/>
              </w:rPr>
            </w:pPr>
            <w:r w:rsidRPr="7940FAAD" w:rsidR="00F13521">
              <w:rPr>
                <w:rFonts w:ascii="Century Gothic" w:hAnsi="Century Gothic" w:eastAsia="Century Gothic" w:cs="Century Gothic"/>
                <w:color w:val="000000" w:themeColor="text1" w:themeTint="FF" w:themeShade="FF"/>
                <w:sz w:val="20"/>
                <w:szCs w:val="20"/>
              </w:rPr>
              <w:t xml:space="preserve"> </w:t>
            </w:r>
          </w:p>
        </w:tc>
        <w:tc>
          <w:tcPr>
            <w:tcW w:w="1891"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497C0895" w:rsidRDefault="6D265AD5" w14:paraId="1B8AAD00" w14:textId="4A261371">
            <w:pPr>
              <w:pStyle w:val="Normal"/>
              <w:spacing w:before="40" w:after="40" w:line="259" w:lineRule="auto"/>
              <w:jc w:val="center"/>
              <w:rPr>
                <w:rFonts w:ascii="Century Gothic" w:hAnsi="Century Gothic" w:eastAsia="Century Gothic" w:cs="Century Gothic"/>
                <w:b w:val="1"/>
                <w:bCs w:val="1"/>
                <w:color w:val="000000" w:themeColor="text1" w:themeTint="FF" w:themeShade="FF"/>
                <w:sz w:val="20"/>
                <w:szCs w:val="20"/>
              </w:rPr>
            </w:pPr>
            <w:r w:rsidRPr="497C0895" w:rsidR="78938C58">
              <w:rPr>
                <w:rFonts w:ascii="Century Gothic" w:hAnsi="Century Gothic" w:eastAsia="Century Gothic" w:cs="Century Gothic"/>
                <w:b w:val="1"/>
                <w:bCs w:val="1"/>
                <w:color w:val="000000" w:themeColor="text1" w:themeTint="FF" w:themeShade="FF"/>
                <w:sz w:val="20"/>
                <w:szCs w:val="20"/>
              </w:rPr>
              <w:t>Johnson County Fair</w:t>
            </w:r>
          </w:p>
          <w:p w:rsidR="6D265AD5" w:rsidP="7940FAAD" w:rsidRDefault="6D265AD5" w14:paraId="52108BE2" w14:textId="0E41F4B5">
            <w:pPr>
              <w:pStyle w:val="Normal"/>
              <w:spacing w:before="40" w:after="40" w:line="259" w:lineRule="auto"/>
              <w:jc w:val="center"/>
              <w:rPr>
                <w:rFonts w:ascii="Century Gothic" w:hAnsi="Century Gothic" w:eastAsia="Century Gothic" w:cs="Century Gothic"/>
                <w:b w:val="1"/>
                <w:bCs w:val="1"/>
                <w:color w:val="000000" w:themeColor="text1"/>
                <w:sz w:val="20"/>
                <w:szCs w:val="20"/>
              </w:rPr>
            </w:pPr>
            <w:r w:rsidRPr="497C0895" w:rsidR="78938C58">
              <w:rPr>
                <w:rFonts w:ascii="Century Gothic" w:hAnsi="Century Gothic" w:eastAsia="Century Gothic" w:cs="Century Gothic"/>
                <w:b w:val="1"/>
                <w:bCs w:val="1"/>
                <w:color w:val="000000" w:themeColor="text1" w:themeTint="FF" w:themeShade="FF"/>
                <w:sz w:val="20"/>
                <w:szCs w:val="20"/>
              </w:rPr>
              <w:t>1-4 pm</w:t>
            </w:r>
          </w:p>
        </w:tc>
        <w:tc>
          <w:tcPr>
            <w:tcW w:w="1754"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004B000F" w:rsidRDefault="4EEEA53F" w14:paraId="16EF3F28" w14:noSpellErr="1" w14:textId="3A01B8F4">
            <w:pPr>
              <w:spacing w:before="40" w:after="40" w:line="259" w:lineRule="auto"/>
              <w:jc w:val="center"/>
              <w:rPr>
                <w:rFonts w:ascii="Century Gothic" w:hAnsi="Century Gothic" w:eastAsia="Century Gothic" w:cs="Century Gothic"/>
                <w:color w:val="000000" w:themeColor="text1"/>
                <w:sz w:val="20"/>
                <w:szCs w:val="20"/>
              </w:rPr>
            </w:pPr>
          </w:p>
        </w:tc>
        <w:tc>
          <w:tcPr>
            <w:tcW w:w="2193" w:type="dxa"/>
            <w:tcBorders>
              <w:top w:val="nil"/>
              <w:left w:val="single" w:color="BFBFBF" w:themeColor="background1" w:themeShade="BF" w:sz="6" w:space="0"/>
              <w:bottom w:val="single" w:color="BFBFBF" w:themeColor="background1" w:themeShade="BF" w:sz="6" w:space="0"/>
              <w:right w:val="single" w:color="BFBFBF" w:themeColor="background1" w:themeShade="BF" w:sz="6" w:space="0"/>
            </w:tcBorders>
            <w:tcMar/>
          </w:tcPr>
          <w:p w:rsidR="6D265AD5" w:rsidP="497C0895" w:rsidRDefault="4EEEA53F" w14:paraId="04E2D801" w14:textId="5A7DD44A">
            <w:pPr>
              <w:spacing w:before="40" w:after="40" w:line="259" w:lineRule="auto"/>
              <w:jc w:val="center"/>
              <w:rPr>
                <w:rFonts w:ascii="Century Gothic" w:hAnsi="Century Gothic" w:eastAsia="Century Gothic" w:cs="Century Gothic"/>
                <w:b w:val="1"/>
                <w:bCs w:val="1"/>
                <w:color w:val="000000" w:themeColor="text1" w:themeTint="FF" w:themeShade="FF"/>
                <w:sz w:val="20"/>
                <w:szCs w:val="20"/>
              </w:rPr>
            </w:pPr>
            <w:r w:rsidRPr="497C0895" w:rsidR="78938C58">
              <w:rPr>
                <w:rFonts w:ascii="Century Gothic" w:hAnsi="Century Gothic" w:eastAsia="Century Gothic" w:cs="Century Gothic"/>
                <w:b w:val="1"/>
                <w:bCs w:val="1"/>
                <w:color w:val="000000" w:themeColor="text1" w:themeTint="FF" w:themeShade="FF"/>
                <w:sz w:val="20"/>
                <w:szCs w:val="20"/>
              </w:rPr>
              <w:t>Terry Trueblood Recreation Area</w:t>
            </w:r>
          </w:p>
          <w:p w:rsidR="6D265AD5" w:rsidP="497C0895" w:rsidRDefault="4EEEA53F" w14:paraId="0CD20C08" w14:textId="30E2E9EB">
            <w:pPr>
              <w:pStyle w:val="Normal"/>
              <w:spacing w:before="40" w:after="40" w:line="259" w:lineRule="auto"/>
              <w:jc w:val="center"/>
              <w:rPr>
                <w:rFonts w:ascii="Century Gothic" w:hAnsi="Century Gothic" w:eastAsia="Century Gothic" w:cs="Century Gothic"/>
                <w:b w:val="1"/>
                <w:bCs w:val="1"/>
                <w:color w:val="000000" w:themeColor="text1" w:themeTint="FF" w:themeShade="FF"/>
                <w:sz w:val="20"/>
                <w:szCs w:val="20"/>
              </w:rPr>
            </w:pPr>
            <w:r w:rsidRPr="497C0895" w:rsidR="78938C58">
              <w:rPr>
                <w:rFonts w:ascii="Century Gothic" w:hAnsi="Century Gothic" w:eastAsia="Century Gothic" w:cs="Century Gothic"/>
                <w:b w:val="1"/>
                <w:bCs w:val="1"/>
                <w:color w:val="000000" w:themeColor="text1" w:themeTint="FF" w:themeShade="FF"/>
                <w:sz w:val="20"/>
                <w:szCs w:val="20"/>
              </w:rPr>
              <w:t>*Bring lunch/snacks 1-4 pm</w:t>
            </w:r>
          </w:p>
          <w:p w:rsidR="6D265AD5" w:rsidP="497C0895" w:rsidRDefault="4EEEA53F" w14:paraId="18847B05" w14:textId="7859BB9A">
            <w:pPr>
              <w:pStyle w:val="Normal"/>
              <w:spacing w:before="40" w:after="40" w:line="259" w:lineRule="auto"/>
              <w:jc w:val="center"/>
              <w:rPr>
                <w:rFonts w:ascii="Century Gothic" w:hAnsi="Century Gothic" w:eastAsia="Century Gothic" w:cs="Century Gothic"/>
                <w:color w:val="000000" w:themeColor="text1"/>
                <w:sz w:val="20"/>
                <w:szCs w:val="20"/>
              </w:rPr>
            </w:pPr>
          </w:p>
        </w:tc>
      </w:tr>
    </w:tbl>
    <w:p w:rsidR="005A4CD8" w:rsidP="6D265AD5" w:rsidRDefault="74B43382" w14:paraId="75A9D571" w14:textId="39141E49">
      <w:pPr>
        <w:pStyle w:val="NoSpacing"/>
        <w:jc w:val="center"/>
        <w:rPr>
          <w:rFonts w:ascii="Century Gothic" w:hAnsi="Century Gothic" w:eastAsia="Century Gothic" w:cs="Century Gothic"/>
          <w:b/>
          <w:bCs/>
          <w:color w:val="FF0000"/>
          <w:sz w:val="18"/>
          <w:szCs w:val="18"/>
          <w:highlight w:val="yellow"/>
        </w:rPr>
      </w:pPr>
      <w:r w:rsidRPr="6D265AD5">
        <w:rPr>
          <w:rFonts w:ascii="Century Gothic" w:hAnsi="Century Gothic" w:eastAsia="Century Gothic" w:cs="Century Gothic"/>
          <w:b/>
          <w:bCs/>
          <w:color w:val="000000" w:themeColor="text1"/>
          <w:sz w:val="18"/>
          <w:szCs w:val="18"/>
          <w:highlight w:val="yellow"/>
        </w:rPr>
        <w:t xml:space="preserve">**Note: </w:t>
      </w:r>
      <w:r w:rsidRPr="6D265AD5">
        <w:rPr>
          <w:rFonts w:ascii="Century Gothic" w:hAnsi="Century Gothic" w:eastAsia="Century Gothic" w:cs="Century Gothic"/>
          <w:b/>
          <w:bCs/>
          <w:color w:val="FF0000"/>
          <w:sz w:val="18"/>
          <w:szCs w:val="18"/>
          <w:highlight w:val="yellow"/>
          <w:u w:val="single"/>
        </w:rPr>
        <w:t>Due to COVID 19, it will be mandatory for ALL Arc employees to be wearing face masks while providing services, and clients will be strongly encouraged to wear a face mask.</w:t>
      </w:r>
    </w:p>
    <w:p w:rsidR="42208D7E" w:rsidP="42208D7E" w:rsidRDefault="42208D7E" w14:paraId="52C53DB6" w14:noSpellErr="1" w14:textId="0F07E33F">
      <w:pPr>
        <w:pStyle w:val="Normal"/>
        <w:jc w:val="center"/>
      </w:pPr>
    </w:p>
    <w:p w:rsidR="2DAF2DD3" w:rsidP="7940FAAD" w:rsidRDefault="2DAF2DD3" w14:paraId="5BFDF6B2" w14:textId="20CD5A28">
      <w:pPr>
        <w:pStyle w:val="Normal"/>
        <w:jc w:val="center"/>
        <w:rPr>
          <w:b w:val="1"/>
          <w:bCs w:val="1"/>
          <w:sz w:val="36"/>
          <w:szCs w:val="36"/>
          <w:u w:val="single"/>
        </w:rPr>
      </w:pPr>
      <w:r w:rsidRPr="7940FAAD" w:rsidR="2DAF2DD3">
        <w:rPr>
          <w:b w:val="1"/>
          <w:bCs w:val="1"/>
          <w:sz w:val="36"/>
          <w:szCs w:val="36"/>
          <w:u w:val="single"/>
        </w:rPr>
        <w:t>Descriptions of Activities</w:t>
      </w:r>
    </w:p>
    <w:p w:rsidR="2DAF2DD3" w:rsidP="7940FAAD" w:rsidRDefault="2DAF2DD3" w14:paraId="1460AB0D" w14:textId="47A574CE">
      <w:pPr>
        <w:pStyle w:val="ListParagraph"/>
        <w:numPr>
          <w:ilvl w:val="0"/>
          <w:numId w:val="1"/>
        </w:numPr>
        <w:jc w:val="left"/>
        <w:rPr>
          <w:rFonts w:ascii="Calibri" w:hAnsi="Calibri" w:eastAsia="Calibri" w:cs="Calibri" w:asciiTheme="minorAscii" w:hAnsiTheme="minorAscii" w:eastAsiaTheme="minorAscii" w:cstheme="minorAscii"/>
          <w:b w:val="1"/>
          <w:bCs w:val="1"/>
          <w:sz w:val="36"/>
          <w:szCs w:val="36"/>
          <w:u w:val="none"/>
        </w:rPr>
      </w:pPr>
      <w:r w:rsidRPr="0C5C5830" w:rsidR="2DAF2DD3">
        <w:rPr>
          <w:b w:val="1"/>
          <w:bCs w:val="1"/>
          <w:sz w:val="24"/>
          <w:szCs w:val="24"/>
          <w:u w:val="single"/>
        </w:rPr>
        <w:t>Afternoon downtown:</w:t>
      </w:r>
      <w:r w:rsidRPr="0C5C5830" w:rsidR="2DAF2DD3">
        <w:rPr>
          <w:b w:val="0"/>
          <w:bCs w:val="0"/>
          <w:sz w:val="24"/>
          <w:szCs w:val="24"/>
          <w:u w:val="none"/>
        </w:rPr>
        <w:t xml:space="preserve"> Participants will utilize public transportation for this outing! They should bring $2 of exact change for the bus, and then additional spending money if </w:t>
      </w:r>
      <w:r w:rsidRPr="0C5C5830" w:rsidR="09C738AD">
        <w:rPr>
          <w:b w:val="0"/>
          <w:bCs w:val="0"/>
          <w:sz w:val="24"/>
          <w:szCs w:val="24"/>
          <w:u w:val="none"/>
        </w:rPr>
        <w:t>they</w:t>
      </w:r>
      <w:r w:rsidRPr="0C5C5830" w:rsidR="2DAF2DD3">
        <w:rPr>
          <w:b w:val="0"/>
          <w:bCs w:val="0"/>
          <w:sz w:val="24"/>
          <w:szCs w:val="24"/>
          <w:u w:val="none"/>
        </w:rPr>
        <w:t xml:space="preserve"> choose for </w:t>
      </w:r>
      <w:r w:rsidRPr="0C5C5830" w:rsidR="5092F874">
        <w:rPr>
          <w:b w:val="0"/>
          <w:bCs w:val="0"/>
          <w:sz w:val="24"/>
          <w:szCs w:val="24"/>
          <w:u w:val="none"/>
        </w:rPr>
        <w:t>shopping</w:t>
      </w:r>
      <w:r w:rsidRPr="0C5C5830" w:rsidR="2DAF2DD3">
        <w:rPr>
          <w:b w:val="0"/>
          <w:bCs w:val="0"/>
          <w:sz w:val="24"/>
          <w:szCs w:val="24"/>
          <w:u w:val="none"/>
        </w:rPr>
        <w:t>. It will be consumer choice based on where they shop o</w:t>
      </w:r>
      <w:r w:rsidRPr="0C5C5830" w:rsidR="1711A0FA">
        <w:rPr>
          <w:b w:val="0"/>
          <w:bCs w:val="0"/>
          <w:sz w:val="24"/>
          <w:szCs w:val="24"/>
          <w:u w:val="none"/>
        </w:rPr>
        <w:t>r visit.</w:t>
      </w:r>
    </w:p>
    <w:p w:rsidR="1FA30B86" w:rsidP="7940FAAD" w:rsidRDefault="1FA30B86" w14:paraId="4398EFA9" w14:textId="314E1B06">
      <w:pPr>
        <w:pStyle w:val="ListParagraph"/>
        <w:numPr>
          <w:ilvl w:val="0"/>
          <w:numId w:val="1"/>
        </w:numPr>
        <w:jc w:val="left"/>
        <w:rPr>
          <w:b w:val="1"/>
          <w:bCs w:val="1"/>
          <w:sz w:val="36"/>
          <w:szCs w:val="36"/>
          <w:u w:val="none"/>
        </w:rPr>
      </w:pPr>
      <w:r w:rsidRPr="07458359" w:rsidR="1FA30B86">
        <w:rPr>
          <w:b w:val="1"/>
          <w:bCs w:val="1"/>
          <w:sz w:val="24"/>
          <w:szCs w:val="24"/>
          <w:u w:val="single"/>
        </w:rPr>
        <w:t>Bowling:</w:t>
      </w:r>
      <w:r w:rsidRPr="07458359" w:rsidR="1FA30B86">
        <w:rPr>
          <w:b w:val="1"/>
          <w:bCs w:val="1"/>
          <w:sz w:val="24"/>
          <w:szCs w:val="24"/>
          <w:u w:val="none"/>
        </w:rPr>
        <w:t xml:space="preserve"> </w:t>
      </w:r>
      <w:r w:rsidRPr="07458359" w:rsidR="20D590B4">
        <w:rPr>
          <w:b w:val="0"/>
          <w:bCs w:val="0"/>
          <w:sz w:val="24"/>
          <w:szCs w:val="24"/>
          <w:u w:val="none"/>
        </w:rPr>
        <w:t xml:space="preserve">Colonial Lanes is cash only. Participants should bring at least $10 in cash for </w:t>
      </w:r>
      <w:r w:rsidRPr="07458359" w:rsidR="50F84766">
        <w:rPr>
          <w:b w:val="0"/>
          <w:bCs w:val="0"/>
          <w:sz w:val="24"/>
          <w:szCs w:val="24"/>
          <w:u w:val="none"/>
        </w:rPr>
        <w:t xml:space="preserve">shoes and a game of bowling. If they are wanting to purchase any food, they should bring more cash with them. </w:t>
      </w:r>
    </w:p>
    <w:p w:rsidR="50F84766" w:rsidP="7940FAAD" w:rsidRDefault="50F84766" w14:paraId="317B7144" w14:textId="120D5D21">
      <w:pPr>
        <w:pStyle w:val="ListParagraph"/>
        <w:numPr>
          <w:ilvl w:val="0"/>
          <w:numId w:val="1"/>
        </w:numPr>
        <w:jc w:val="left"/>
        <w:rPr>
          <w:b w:val="1"/>
          <w:bCs w:val="1"/>
          <w:sz w:val="36"/>
          <w:szCs w:val="36"/>
          <w:u w:val="none"/>
        </w:rPr>
      </w:pPr>
      <w:r w:rsidRPr="07458359" w:rsidR="50F84766">
        <w:rPr>
          <w:b w:val="1"/>
          <w:bCs w:val="1"/>
          <w:sz w:val="24"/>
          <w:szCs w:val="24"/>
          <w:u w:val="single"/>
        </w:rPr>
        <w:t xml:space="preserve">Afternoon at </w:t>
      </w:r>
      <w:proofErr w:type="spellStart"/>
      <w:r w:rsidRPr="07458359" w:rsidR="50F84766">
        <w:rPr>
          <w:b w:val="1"/>
          <w:bCs w:val="1"/>
          <w:sz w:val="24"/>
          <w:szCs w:val="24"/>
          <w:u w:val="single"/>
        </w:rPr>
        <w:t>Wetherby</w:t>
      </w:r>
      <w:proofErr w:type="spellEnd"/>
      <w:r w:rsidRPr="07458359" w:rsidR="50F84766">
        <w:rPr>
          <w:b w:val="1"/>
          <w:bCs w:val="1"/>
          <w:sz w:val="24"/>
          <w:szCs w:val="24"/>
          <w:u w:val="single"/>
        </w:rPr>
        <w:t xml:space="preserve"> Park:</w:t>
      </w:r>
      <w:r w:rsidRPr="07458359" w:rsidR="50F84766">
        <w:rPr>
          <w:b w:val="0"/>
          <w:bCs w:val="0"/>
          <w:sz w:val="24"/>
          <w:szCs w:val="24"/>
          <w:u w:val="none"/>
        </w:rPr>
        <w:t xml:space="preserve"> Participants will spend the afternoon at the park where they will be able to play disc golf, use the basketball courts, walk the trails, </w:t>
      </w:r>
      <w:r w:rsidRPr="07458359" w:rsidR="7874AF2D">
        <w:rPr>
          <w:b w:val="0"/>
          <w:bCs w:val="0"/>
          <w:sz w:val="24"/>
          <w:szCs w:val="24"/>
          <w:u w:val="none"/>
        </w:rPr>
        <w:t xml:space="preserve">check out the splash pad </w:t>
      </w:r>
      <w:r w:rsidRPr="07458359" w:rsidR="50F84766">
        <w:rPr>
          <w:b w:val="0"/>
          <w:bCs w:val="0"/>
          <w:sz w:val="24"/>
          <w:szCs w:val="24"/>
          <w:u w:val="none"/>
        </w:rPr>
        <w:t>and play an assortment of yard games. Participants should be snacks, water, and sunscreen for this outing</w:t>
      </w:r>
      <w:r w:rsidRPr="07458359" w:rsidR="1BE6273E">
        <w:rPr>
          <w:b w:val="0"/>
          <w:bCs w:val="0"/>
          <w:sz w:val="24"/>
          <w:szCs w:val="24"/>
          <w:u w:val="none"/>
        </w:rPr>
        <w:t>!</w:t>
      </w:r>
    </w:p>
    <w:p w:rsidR="1BE6273E" w:rsidP="7940FAAD" w:rsidRDefault="1BE6273E" w14:paraId="3B829C60" w14:textId="1F1D0574">
      <w:pPr>
        <w:pStyle w:val="ListParagraph"/>
        <w:numPr>
          <w:ilvl w:val="0"/>
          <w:numId w:val="1"/>
        </w:numPr>
        <w:jc w:val="left"/>
        <w:rPr>
          <w:b w:val="1"/>
          <w:bCs w:val="1"/>
          <w:sz w:val="36"/>
          <w:szCs w:val="36"/>
          <w:u w:val="none"/>
        </w:rPr>
      </w:pPr>
      <w:r w:rsidRPr="07458359" w:rsidR="1BE6273E">
        <w:rPr>
          <w:b w:val="1"/>
          <w:bCs w:val="1"/>
          <w:sz w:val="24"/>
          <w:szCs w:val="24"/>
          <w:u w:val="single"/>
        </w:rPr>
        <w:t>Painting Class:</w:t>
      </w:r>
      <w:r w:rsidRPr="07458359" w:rsidR="1BE6273E">
        <w:rPr>
          <w:b w:val="0"/>
          <w:bCs w:val="0"/>
          <w:sz w:val="24"/>
          <w:szCs w:val="24"/>
          <w:u w:val="none"/>
        </w:rPr>
        <w:t xml:space="preserve"> Participants will get the opportunity to try their hand at creativity! They will be supplied with art equipment. This activity will either tak</w:t>
      </w:r>
      <w:r w:rsidRPr="07458359" w:rsidR="5A8B0C6F">
        <w:rPr>
          <w:b w:val="0"/>
          <w:bCs w:val="0"/>
          <w:sz w:val="24"/>
          <w:szCs w:val="24"/>
          <w:u w:val="none"/>
        </w:rPr>
        <w:t xml:space="preserve">e place </w:t>
      </w:r>
      <w:r w:rsidRPr="07458359" w:rsidR="45474739">
        <w:rPr>
          <w:b w:val="0"/>
          <w:bCs w:val="0"/>
          <w:sz w:val="24"/>
          <w:szCs w:val="24"/>
          <w:u w:val="none"/>
        </w:rPr>
        <w:t xml:space="preserve">at the Arc or local park for some outdoor inspiration. </w:t>
      </w:r>
    </w:p>
    <w:p w:rsidR="6B44AC59" w:rsidP="7940FAAD" w:rsidRDefault="6B44AC59" w14:paraId="0DB75258" w14:textId="0F6DDDA6">
      <w:pPr>
        <w:pStyle w:val="ListParagraph"/>
        <w:numPr>
          <w:ilvl w:val="0"/>
          <w:numId w:val="1"/>
        </w:numPr>
        <w:jc w:val="left"/>
        <w:rPr>
          <w:b w:val="1"/>
          <w:bCs w:val="1"/>
          <w:sz w:val="36"/>
          <w:szCs w:val="36"/>
          <w:u w:val="none"/>
        </w:rPr>
      </w:pPr>
      <w:r w:rsidRPr="07458359" w:rsidR="6B44AC59">
        <w:rPr>
          <w:b w:val="1"/>
          <w:bCs w:val="1"/>
          <w:sz w:val="24"/>
          <w:szCs w:val="24"/>
          <w:u w:val="single"/>
        </w:rPr>
        <w:t>Baking Class:</w:t>
      </w:r>
      <w:r w:rsidRPr="07458359" w:rsidR="6B44AC59">
        <w:rPr>
          <w:b w:val="0"/>
          <w:bCs w:val="0"/>
          <w:sz w:val="24"/>
          <w:szCs w:val="24"/>
          <w:u w:val="none"/>
        </w:rPr>
        <w:t xml:space="preserve"> This will take place at the Arc. Participants will be work together to bake a treat!</w:t>
      </w:r>
    </w:p>
    <w:p w:rsidR="18987315" w:rsidP="7940FAAD" w:rsidRDefault="18987315" w14:paraId="75EDD400" w14:textId="0C0414EB">
      <w:pPr>
        <w:pStyle w:val="ListParagraph"/>
        <w:numPr>
          <w:ilvl w:val="0"/>
          <w:numId w:val="1"/>
        </w:numPr>
        <w:jc w:val="left"/>
        <w:rPr>
          <w:b w:val="1"/>
          <w:bCs w:val="1"/>
          <w:sz w:val="36"/>
          <w:szCs w:val="36"/>
          <w:u w:val="none"/>
        </w:rPr>
      </w:pPr>
      <w:r w:rsidRPr="07458359" w:rsidR="18987315">
        <w:rPr>
          <w:b w:val="1"/>
          <w:bCs w:val="1"/>
          <w:sz w:val="24"/>
          <w:szCs w:val="24"/>
          <w:u w:val="single"/>
        </w:rPr>
        <w:t>Cooking Class:</w:t>
      </w:r>
      <w:r w:rsidRPr="07458359" w:rsidR="18987315">
        <w:rPr>
          <w:b w:val="1"/>
          <w:bCs w:val="1"/>
          <w:sz w:val="24"/>
          <w:szCs w:val="24"/>
          <w:u w:val="none"/>
        </w:rPr>
        <w:t xml:space="preserve"> </w:t>
      </w:r>
      <w:r w:rsidRPr="07458359" w:rsidR="18987315">
        <w:rPr>
          <w:b w:val="0"/>
          <w:bCs w:val="0"/>
          <w:sz w:val="24"/>
          <w:szCs w:val="24"/>
          <w:u w:val="none"/>
        </w:rPr>
        <w:t>This will take place at the Arc. Participants will work on their cooking skills and prepare something delicious!</w:t>
      </w:r>
    </w:p>
    <w:p w:rsidR="6B44AC59" w:rsidP="7940FAAD" w:rsidRDefault="6B44AC59" w14:paraId="528E30CB" w14:textId="5F042884">
      <w:pPr>
        <w:pStyle w:val="ListParagraph"/>
        <w:numPr>
          <w:ilvl w:val="0"/>
          <w:numId w:val="1"/>
        </w:numPr>
        <w:jc w:val="left"/>
        <w:rPr>
          <w:b w:val="1"/>
          <w:bCs w:val="1"/>
          <w:sz w:val="36"/>
          <w:szCs w:val="36"/>
          <w:u w:val="none"/>
        </w:rPr>
      </w:pPr>
      <w:r w:rsidRPr="07458359" w:rsidR="6B44AC59">
        <w:rPr>
          <w:b w:val="1"/>
          <w:bCs w:val="1"/>
          <w:sz w:val="24"/>
          <w:szCs w:val="24"/>
          <w:u w:val="single"/>
        </w:rPr>
        <w:t>Butterfly presentation:</w:t>
      </w:r>
      <w:r w:rsidRPr="07458359" w:rsidR="6B44AC59">
        <w:rPr>
          <w:b w:val="0"/>
          <w:bCs w:val="0"/>
          <w:sz w:val="24"/>
          <w:szCs w:val="24"/>
          <w:u w:val="none"/>
        </w:rPr>
        <w:t xml:space="preserve"> This will be a special educational activity where a guest speaker will visit the group for an hour about butterflies. *Live butterflies wi</w:t>
      </w:r>
      <w:r w:rsidRPr="07458359" w:rsidR="11579C3F">
        <w:rPr>
          <w:b w:val="0"/>
          <w:bCs w:val="0"/>
          <w:sz w:val="24"/>
          <w:szCs w:val="24"/>
          <w:u w:val="none"/>
        </w:rPr>
        <w:t xml:space="preserve">ll be at this </w:t>
      </w:r>
      <w:r w:rsidRPr="07458359" w:rsidR="7710A53B">
        <w:rPr>
          <w:b w:val="0"/>
          <w:bCs w:val="0"/>
          <w:sz w:val="24"/>
          <w:szCs w:val="24"/>
          <w:u w:val="none"/>
        </w:rPr>
        <w:t>presentation! *</w:t>
      </w:r>
    </w:p>
    <w:p w:rsidR="1E044DE9" w:rsidP="7940FAAD" w:rsidRDefault="1E044DE9" w14:paraId="17495056" w14:textId="04EDD617">
      <w:pPr>
        <w:pStyle w:val="ListParagraph"/>
        <w:numPr>
          <w:ilvl w:val="0"/>
          <w:numId w:val="1"/>
        </w:numPr>
        <w:jc w:val="left"/>
        <w:rPr>
          <w:b w:val="1"/>
          <w:bCs w:val="1"/>
          <w:sz w:val="36"/>
          <w:szCs w:val="36"/>
          <w:u w:val="none"/>
        </w:rPr>
      </w:pPr>
      <w:r w:rsidRPr="0C5C5830" w:rsidR="1E044DE9">
        <w:rPr>
          <w:b w:val="1"/>
          <w:bCs w:val="1"/>
          <w:sz w:val="24"/>
          <w:szCs w:val="24"/>
          <w:u w:val="single"/>
        </w:rPr>
        <w:t>Party in the Park:</w:t>
      </w:r>
      <w:r w:rsidRPr="0C5C5830" w:rsidR="1E044DE9">
        <w:rPr>
          <w:b w:val="0"/>
          <w:bCs w:val="0"/>
          <w:sz w:val="24"/>
          <w:szCs w:val="24"/>
          <w:u w:val="none"/>
        </w:rPr>
        <w:t xml:space="preserve"> This will be</w:t>
      </w:r>
      <w:r w:rsidRPr="0C5C5830" w:rsidR="6E4BE018">
        <w:rPr>
          <w:b w:val="0"/>
          <w:bCs w:val="0"/>
          <w:sz w:val="24"/>
          <w:szCs w:val="24"/>
          <w:u w:val="none"/>
        </w:rPr>
        <w:t xml:space="preserve"> one of</w:t>
      </w:r>
      <w:r w:rsidRPr="0C5C5830" w:rsidR="1E044DE9">
        <w:rPr>
          <w:b w:val="0"/>
          <w:bCs w:val="0"/>
          <w:sz w:val="24"/>
          <w:szCs w:val="24"/>
          <w:u w:val="none"/>
        </w:rPr>
        <w:t xml:space="preserve"> our special </w:t>
      </w:r>
      <w:r w:rsidRPr="0C5C5830" w:rsidR="1E044DE9">
        <w:rPr>
          <w:b w:val="0"/>
          <w:bCs w:val="0"/>
          <w:sz w:val="24"/>
          <w:szCs w:val="24"/>
          <w:u w:val="none"/>
        </w:rPr>
        <w:t>event</w:t>
      </w:r>
      <w:r w:rsidRPr="0C5C5830" w:rsidR="12E686FB">
        <w:rPr>
          <w:b w:val="0"/>
          <w:bCs w:val="0"/>
          <w:sz w:val="24"/>
          <w:szCs w:val="24"/>
          <w:u w:val="none"/>
        </w:rPr>
        <w:t>s</w:t>
      </w:r>
      <w:r w:rsidRPr="0C5C5830" w:rsidR="1E044DE9">
        <w:rPr>
          <w:b w:val="0"/>
          <w:bCs w:val="0"/>
          <w:sz w:val="24"/>
          <w:szCs w:val="24"/>
          <w:u w:val="none"/>
        </w:rPr>
        <w:t xml:space="preserve"> for the month of July! This event is hosted by Iowa City Parks and Recreation. There will be music and other activities to joi</w:t>
      </w:r>
      <w:r w:rsidRPr="0C5C5830" w:rsidR="7B1D8CA8">
        <w:rPr>
          <w:b w:val="0"/>
          <w:bCs w:val="0"/>
          <w:sz w:val="24"/>
          <w:szCs w:val="24"/>
          <w:u w:val="none"/>
        </w:rPr>
        <w:t>n!</w:t>
      </w:r>
    </w:p>
    <w:p w:rsidR="282FD30E" w:rsidP="07458359" w:rsidRDefault="282FD30E" w14:paraId="084D5F09" w14:textId="71B54DE1">
      <w:pPr>
        <w:pStyle w:val="ListParagraph"/>
        <w:numPr>
          <w:ilvl w:val="0"/>
          <w:numId w:val="1"/>
        </w:numPr>
        <w:jc w:val="left"/>
        <w:rPr>
          <w:b w:val="1"/>
          <w:bCs w:val="1"/>
          <w:sz w:val="36"/>
          <w:szCs w:val="36"/>
          <w:u w:val="none"/>
        </w:rPr>
      </w:pPr>
      <w:r w:rsidRPr="0C5C5830" w:rsidR="282FD30E">
        <w:rPr>
          <w:b w:val="1"/>
          <w:bCs w:val="1"/>
          <w:sz w:val="24"/>
          <w:szCs w:val="24"/>
          <w:u w:val="single"/>
        </w:rPr>
        <w:t>Garden Club:</w:t>
      </w:r>
      <w:r w:rsidRPr="0C5C5830" w:rsidR="282FD30E">
        <w:rPr>
          <w:b w:val="0"/>
          <w:bCs w:val="0"/>
          <w:sz w:val="24"/>
          <w:szCs w:val="24"/>
          <w:u w:val="none"/>
        </w:rPr>
        <w:t xml:space="preserve"> Participants will learn a little a bit about gardening, check out and tend to the vegetables growing in our raised garden beds!</w:t>
      </w:r>
      <w:r w:rsidRPr="0C5C5830" w:rsidR="5A644F1B">
        <w:rPr>
          <w:b w:val="0"/>
          <w:bCs w:val="0"/>
          <w:sz w:val="24"/>
          <w:szCs w:val="24"/>
          <w:u w:val="none"/>
        </w:rPr>
        <w:t xml:space="preserve"> This activity will typically be an hour or less, and then participants will move to a new activity.</w:t>
      </w:r>
    </w:p>
    <w:p w:rsidR="282FD30E" w:rsidP="07458359" w:rsidRDefault="282FD30E" w14:paraId="0B691177" w14:textId="008FB238">
      <w:pPr>
        <w:pStyle w:val="ListParagraph"/>
        <w:numPr>
          <w:ilvl w:val="0"/>
          <w:numId w:val="1"/>
        </w:numPr>
        <w:jc w:val="left"/>
        <w:rPr>
          <w:b w:val="1"/>
          <w:bCs w:val="1"/>
          <w:sz w:val="36"/>
          <w:szCs w:val="36"/>
          <w:u w:val="none"/>
        </w:rPr>
      </w:pPr>
      <w:r w:rsidRPr="07458359" w:rsidR="282FD30E">
        <w:rPr>
          <w:b w:val="1"/>
          <w:bCs w:val="1"/>
          <w:sz w:val="24"/>
          <w:szCs w:val="24"/>
          <w:u w:val="single"/>
        </w:rPr>
        <w:t>Afternoon Hangout at the Arc:</w:t>
      </w:r>
      <w:r w:rsidRPr="07458359" w:rsidR="282FD30E">
        <w:rPr>
          <w:b w:val="0"/>
          <w:bCs w:val="0"/>
          <w:sz w:val="24"/>
          <w:szCs w:val="24"/>
          <w:u w:val="none"/>
        </w:rPr>
        <w:t xml:space="preserve"> Participants will get to do a variety of activities at the Arc like bingo, play the Wii, card games, board games, and arts &amp; crafts. </w:t>
      </w:r>
    </w:p>
    <w:p w:rsidR="719CD54E" w:rsidP="07458359" w:rsidRDefault="719CD54E" w14:paraId="756C7FE4" w14:textId="753041BF">
      <w:pPr>
        <w:pStyle w:val="ListParagraph"/>
        <w:numPr>
          <w:ilvl w:val="0"/>
          <w:numId w:val="1"/>
        </w:numPr>
        <w:jc w:val="left"/>
        <w:rPr>
          <w:b w:val="1"/>
          <w:bCs w:val="1"/>
          <w:sz w:val="36"/>
          <w:szCs w:val="36"/>
          <w:u w:val="none"/>
        </w:rPr>
      </w:pPr>
      <w:r w:rsidRPr="42208D7E" w:rsidR="719CD54E">
        <w:rPr>
          <w:b w:val="1"/>
          <w:bCs w:val="1"/>
          <w:sz w:val="24"/>
          <w:szCs w:val="24"/>
          <w:u w:val="single"/>
        </w:rPr>
        <w:t>Lake MacBride State Park:</w:t>
      </w:r>
      <w:r w:rsidRPr="42208D7E" w:rsidR="719CD54E">
        <w:rPr>
          <w:b w:val="1"/>
          <w:bCs w:val="1"/>
          <w:sz w:val="24"/>
          <w:szCs w:val="24"/>
          <w:u w:val="none"/>
        </w:rPr>
        <w:t xml:space="preserve"> </w:t>
      </w:r>
      <w:r w:rsidRPr="42208D7E" w:rsidR="719CD54E">
        <w:rPr>
          <w:b w:val="0"/>
          <w:bCs w:val="0"/>
          <w:sz w:val="24"/>
          <w:szCs w:val="24"/>
          <w:u w:val="none"/>
        </w:rPr>
        <w:t>Participants will head out to the state park for an afternoon of yard games and hiking! Participa</w:t>
      </w:r>
      <w:r w:rsidRPr="42208D7E" w:rsidR="49D78B9F">
        <w:rPr>
          <w:b w:val="0"/>
          <w:bCs w:val="0"/>
          <w:sz w:val="24"/>
          <w:szCs w:val="24"/>
          <w:u w:val="none"/>
        </w:rPr>
        <w:t xml:space="preserve">nts should bring snacks, water, and sunscreen. </w:t>
      </w:r>
    </w:p>
    <w:p w:rsidR="5F62D650" w:rsidP="42208D7E" w:rsidRDefault="5F62D650" w14:paraId="77C5215B" w14:textId="6A055D61">
      <w:pPr>
        <w:pStyle w:val="ListParagraph"/>
        <w:numPr>
          <w:ilvl w:val="0"/>
          <w:numId w:val="1"/>
        </w:numPr>
        <w:jc w:val="left"/>
        <w:rPr>
          <w:b w:val="1"/>
          <w:bCs w:val="1"/>
          <w:caps w:val="0"/>
          <w:smallCaps w:val="0"/>
          <w:noProof w:val="0"/>
          <w:sz w:val="36"/>
          <w:szCs w:val="36"/>
          <w:lang w:val="en-US"/>
        </w:rPr>
      </w:pPr>
      <w:r w:rsidRPr="42208D7E" w:rsidR="5F62D650">
        <w:rPr>
          <w:b w:val="1"/>
          <w:bCs w:val="1"/>
          <w:sz w:val="24"/>
          <w:szCs w:val="24"/>
          <w:u w:val="single"/>
        </w:rPr>
        <w:t>Journey of Hope</w:t>
      </w:r>
      <w:r w:rsidRPr="42208D7E" w:rsidR="5F62D650">
        <w:rPr>
          <w:b w:val="0"/>
          <w:bCs w:val="0"/>
          <w:sz w:val="24"/>
          <w:szCs w:val="24"/>
          <w:u w:val="none"/>
        </w:rPr>
        <w:t>: This will be our second special event of the month! The group will meet at the Arc and drive over to Mercer Park. This event is hosted by the Arc for The Journey of Hop</w:t>
      </w:r>
      <w:r w:rsidRPr="42208D7E" w:rsidR="4D438FC8">
        <w:rPr>
          <w:b w:val="0"/>
          <w:bCs w:val="0"/>
          <w:sz w:val="24"/>
          <w:szCs w:val="24"/>
          <w:u w:val="none"/>
        </w:rPr>
        <w:t>es stop through Iowa City. Journey of Hope</w:t>
      </w:r>
      <w:r w:rsidRPr="42208D7E" w:rsidR="6F2BA11B">
        <w:rPr>
          <w:b w:val="0"/>
          <w:bCs w:val="0"/>
          <w:sz w:val="24"/>
          <w:szCs w:val="24"/>
          <w:u w:val="none"/>
        </w:rPr>
        <w:t>:</w:t>
      </w:r>
      <w:r w:rsidRPr="42208D7E" w:rsidR="4D438FC8">
        <w:rPr>
          <w:b w:val="0"/>
          <w:bCs w:val="0"/>
          <w:i w:val="1"/>
          <w:iCs w:val="1"/>
          <w:color w:val="auto"/>
          <w:sz w:val="24"/>
          <w:szCs w:val="24"/>
          <w:u w:val="none"/>
        </w:rPr>
        <w:t xml:space="preserve"> </w:t>
      </w:r>
      <w:r w:rsidRPr="42208D7E" w:rsidR="6903313F">
        <w:rPr>
          <w:b w:val="0"/>
          <w:bCs w:val="0"/>
          <w:i w:val="1"/>
          <w:iCs w:val="1"/>
          <w:color w:val="auto"/>
          <w:sz w:val="24"/>
          <w:szCs w:val="24"/>
          <w:u w:val="none"/>
        </w:rPr>
        <w:t>“</w:t>
      </w:r>
      <w:r w:rsidRPr="42208D7E" w:rsidR="4E9F7626">
        <w:rPr>
          <w:b w:val="0"/>
          <w:bCs w:val="0"/>
          <w:i w:val="1"/>
          <w:iCs w:val="1"/>
          <w:caps w:val="0"/>
          <w:smallCaps w:val="0"/>
          <w:noProof w:val="0"/>
          <w:color w:val="auto"/>
          <w:sz w:val="24"/>
          <w:szCs w:val="24"/>
          <w:lang w:val="en-US"/>
        </w:rPr>
        <w:t>Each year, more than 100 men embark on a cross-country trip to test their limits, spread awareness, and celebrate the abilities of all people. With three routes kicking off on the West Coast, teams spend the summer crossing the country over a combined 12,000 miles with an arrival at the Capitol Lawn in Washington DC to mark the end of a life-changing event. Along the way, the team spreads the message of disability awareness through local media and makes stops at partner organizations where we delivery joy to our friends from the disability community.</w:t>
      </w:r>
      <w:r w:rsidRPr="42208D7E" w:rsidR="13F83A81">
        <w:rPr>
          <w:b w:val="0"/>
          <w:bCs w:val="0"/>
          <w:i w:val="1"/>
          <w:iCs w:val="1"/>
          <w:caps w:val="0"/>
          <w:smallCaps w:val="0"/>
          <w:noProof w:val="0"/>
          <w:color w:val="auto"/>
          <w:sz w:val="24"/>
          <w:szCs w:val="24"/>
          <w:lang w:val="en-US"/>
        </w:rPr>
        <w:t>”</w:t>
      </w:r>
    </w:p>
    <w:p w:rsidR="7940FAAD" w:rsidP="7940FAAD" w:rsidRDefault="7940FAAD" w14:paraId="57DF4357" w14:textId="29234EBA">
      <w:pPr>
        <w:pStyle w:val="Normal"/>
        <w:jc w:val="left"/>
        <w:rPr>
          <w:b w:val="0"/>
          <w:bCs w:val="0"/>
          <w:sz w:val="24"/>
          <w:szCs w:val="24"/>
          <w:u w:val="none"/>
        </w:rPr>
      </w:pPr>
    </w:p>
    <w:sectPr w:rsidR="005A4CD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21E4C8"/>
    <w:rsid w:val="001C516B"/>
    <w:rsid w:val="001F3823"/>
    <w:rsid w:val="00205D54"/>
    <w:rsid w:val="0022225E"/>
    <w:rsid w:val="002D27E7"/>
    <w:rsid w:val="003B420A"/>
    <w:rsid w:val="003D1683"/>
    <w:rsid w:val="0044554D"/>
    <w:rsid w:val="004B000F"/>
    <w:rsid w:val="005A4CD8"/>
    <w:rsid w:val="006617FE"/>
    <w:rsid w:val="007E5E42"/>
    <w:rsid w:val="00851554"/>
    <w:rsid w:val="00877179"/>
    <w:rsid w:val="00BE7512"/>
    <w:rsid w:val="00E060AF"/>
    <w:rsid w:val="00E663A1"/>
    <w:rsid w:val="00F13521"/>
    <w:rsid w:val="0163096F"/>
    <w:rsid w:val="02A007D3"/>
    <w:rsid w:val="0301CE54"/>
    <w:rsid w:val="03475DDE"/>
    <w:rsid w:val="0527D4DF"/>
    <w:rsid w:val="05AEC2CD"/>
    <w:rsid w:val="073CFA57"/>
    <w:rsid w:val="07458359"/>
    <w:rsid w:val="09C738AD"/>
    <w:rsid w:val="0B5FA424"/>
    <w:rsid w:val="0C5C5830"/>
    <w:rsid w:val="1021E4C8"/>
    <w:rsid w:val="10331547"/>
    <w:rsid w:val="11579C3F"/>
    <w:rsid w:val="12E686FB"/>
    <w:rsid w:val="135329B2"/>
    <w:rsid w:val="13AE7E08"/>
    <w:rsid w:val="13F83A81"/>
    <w:rsid w:val="15CCD41D"/>
    <w:rsid w:val="1631BB9C"/>
    <w:rsid w:val="1711A0FA"/>
    <w:rsid w:val="17AE4D14"/>
    <w:rsid w:val="18987315"/>
    <w:rsid w:val="19657ADA"/>
    <w:rsid w:val="1AE5EDD6"/>
    <w:rsid w:val="1B7C9E8D"/>
    <w:rsid w:val="1BC5D436"/>
    <w:rsid w:val="1BE6273E"/>
    <w:rsid w:val="1C9D1B9C"/>
    <w:rsid w:val="1E044DE9"/>
    <w:rsid w:val="1F710300"/>
    <w:rsid w:val="1FA30B86"/>
    <w:rsid w:val="20D590B4"/>
    <w:rsid w:val="211221F4"/>
    <w:rsid w:val="2124CC68"/>
    <w:rsid w:val="21A1CE2C"/>
    <w:rsid w:val="21CA78CB"/>
    <w:rsid w:val="2290005B"/>
    <w:rsid w:val="2334C7BA"/>
    <w:rsid w:val="23E6B22B"/>
    <w:rsid w:val="243FF6CE"/>
    <w:rsid w:val="24AD3DF5"/>
    <w:rsid w:val="282FD30E"/>
    <w:rsid w:val="28748379"/>
    <w:rsid w:val="2934A1E2"/>
    <w:rsid w:val="29A319B8"/>
    <w:rsid w:val="2B5CF90C"/>
    <w:rsid w:val="2C2493F8"/>
    <w:rsid w:val="2C66864E"/>
    <w:rsid w:val="2CA41FAB"/>
    <w:rsid w:val="2DAF2DD3"/>
    <w:rsid w:val="2E5D9905"/>
    <w:rsid w:val="2FDD86D5"/>
    <w:rsid w:val="2FDF81AE"/>
    <w:rsid w:val="31E9E252"/>
    <w:rsid w:val="31F2AC4D"/>
    <w:rsid w:val="32440D23"/>
    <w:rsid w:val="32AF0DE0"/>
    <w:rsid w:val="32D3D5B2"/>
    <w:rsid w:val="3306635D"/>
    <w:rsid w:val="332474C8"/>
    <w:rsid w:val="36E373B2"/>
    <w:rsid w:val="370EE474"/>
    <w:rsid w:val="37C0A2FD"/>
    <w:rsid w:val="37C7793A"/>
    <w:rsid w:val="381E25D2"/>
    <w:rsid w:val="38DC5BAD"/>
    <w:rsid w:val="3ABBCCCF"/>
    <w:rsid w:val="3ACD44BA"/>
    <w:rsid w:val="3B97EEAF"/>
    <w:rsid w:val="3C3A9362"/>
    <w:rsid w:val="3C590B05"/>
    <w:rsid w:val="3DC9F22A"/>
    <w:rsid w:val="3F44DE9B"/>
    <w:rsid w:val="3FF9D1BD"/>
    <w:rsid w:val="42208D7E"/>
    <w:rsid w:val="44A348DF"/>
    <w:rsid w:val="45449EBE"/>
    <w:rsid w:val="45474739"/>
    <w:rsid w:val="45BADEB5"/>
    <w:rsid w:val="467A26DA"/>
    <w:rsid w:val="49293A84"/>
    <w:rsid w:val="497C0895"/>
    <w:rsid w:val="4989520E"/>
    <w:rsid w:val="49D78B9F"/>
    <w:rsid w:val="4AFC1569"/>
    <w:rsid w:val="4B41BDFF"/>
    <w:rsid w:val="4D3A29AC"/>
    <w:rsid w:val="4D438FC8"/>
    <w:rsid w:val="4D47E0BE"/>
    <w:rsid w:val="4D7CD5C4"/>
    <w:rsid w:val="4DACC83D"/>
    <w:rsid w:val="4E9F7626"/>
    <w:rsid w:val="4EEEA53F"/>
    <w:rsid w:val="4F57E5CF"/>
    <w:rsid w:val="5007E0C3"/>
    <w:rsid w:val="507F8180"/>
    <w:rsid w:val="5087C21F"/>
    <w:rsid w:val="5092F874"/>
    <w:rsid w:val="5095EF13"/>
    <w:rsid w:val="50D19257"/>
    <w:rsid w:val="50F84766"/>
    <w:rsid w:val="528F8691"/>
    <w:rsid w:val="52B5C678"/>
    <w:rsid w:val="534CCFE4"/>
    <w:rsid w:val="539DF9E5"/>
    <w:rsid w:val="55298B8E"/>
    <w:rsid w:val="55D9F3E9"/>
    <w:rsid w:val="5663F392"/>
    <w:rsid w:val="574A554A"/>
    <w:rsid w:val="58A21E17"/>
    <w:rsid w:val="58B808A5"/>
    <w:rsid w:val="590BDF9F"/>
    <w:rsid w:val="5A644F1B"/>
    <w:rsid w:val="5A7647D4"/>
    <w:rsid w:val="5A8B0C6F"/>
    <w:rsid w:val="5AA7B000"/>
    <w:rsid w:val="5B7B2CB4"/>
    <w:rsid w:val="5C05FC26"/>
    <w:rsid w:val="5C2F092C"/>
    <w:rsid w:val="5C337166"/>
    <w:rsid w:val="5C71DCAA"/>
    <w:rsid w:val="5CA202BC"/>
    <w:rsid w:val="5CF60ECC"/>
    <w:rsid w:val="5CFB9FB0"/>
    <w:rsid w:val="5E8F4BB6"/>
    <w:rsid w:val="5E9D869D"/>
    <w:rsid w:val="5EC5FC2B"/>
    <w:rsid w:val="5ED313B5"/>
    <w:rsid w:val="5ED5CD07"/>
    <w:rsid w:val="5F62D650"/>
    <w:rsid w:val="5F6C1A25"/>
    <w:rsid w:val="6045DB9C"/>
    <w:rsid w:val="61C659FF"/>
    <w:rsid w:val="62835BEB"/>
    <w:rsid w:val="638BEA4A"/>
    <w:rsid w:val="641E82A2"/>
    <w:rsid w:val="6449F685"/>
    <w:rsid w:val="671933B1"/>
    <w:rsid w:val="6903313F"/>
    <w:rsid w:val="6909AAB0"/>
    <w:rsid w:val="69E7FF8C"/>
    <w:rsid w:val="6B2055B2"/>
    <w:rsid w:val="6B44AC59"/>
    <w:rsid w:val="6BC8B084"/>
    <w:rsid w:val="6D265AD5"/>
    <w:rsid w:val="6D909CA4"/>
    <w:rsid w:val="6DD7222B"/>
    <w:rsid w:val="6E4BE018"/>
    <w:rsid w:val="6F2BA11B"/>
    <w:rsid w:val="719CD54E"/>
    <w:rsid w:val="732565D1"/>
    <w:rsid w:val="745B9F94"/>
    <w:rsid w:val="74B43382"/>
    <w:rsid w:val="753B2866"/>
    <w:rsid w:val="764A0B03"/>
    <w:rsid w:val="7710A53B"/>
    <w:rsid w:val="780AAE94"/>
    <w:rsid w:val="78627A33"/>
    <w:rsid w:val="7874AF2D"/>
    <w:rsid w:val="78938C58"/>
    <w:rsid w:val="7940FAAD"/>
    <w:rsid w:val="7A534FC8"/>
    <w:rsid w:val="7A94F5ED"/>
    <w:rsid w:val="7B1D8CA8"/>
    <w:rsid w:val="7C522D15"/>
    <w:rsid w:val="7D74B908"/>
    <w:rsid w:val="7E0281DA"/>
    <w:rsid w:val="7F5BDB6B"/>
    <w:rsid w:val="7F9E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3780"/>
  <w15:chartTrackingRefBased/>
  <w15:docId w15:val="{52552C2C-68DA-4BAD-BD1F-81E1D3A0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ates" w:customStyle="1">
    <w:name w:val="Dates"/>
    <w:basedOn w:val="Normal"/>
    <w:qFormat/>
    <w:rsid w:val="6D265AD5"/>
    <w:pPr>
      <w:spacing w:before="120" w:after="40"/>
      <w:jc w:val="right"/>
    </w:pPr>
  </w:style>
  <w:style w:type="paragraph" w:styleId="Days" w:customStyle="1">
    <w:name w:val="Days"/>
    <w:basedOn w:val="Normal"/>
    <w:qFormat/>
    <w:rsid w:val="6D265AD5"/>
    <w:pPr>
      <w:spacing w:before="40" w:after="40"/>
      <w:jc w:val="center"/>
    </w:pPr>
    <w:rPr>
      <w:b/>
      <w:bCs/>
      <w:color w:val="FFFFFF" w:themeColor="background1"/>
    </w:rPr>
  </w:style>
  <w:style w:type="paragraph" w:styleId="Month" w:customStyle="1">
    <w:name w:val="Month"/>
    <w:basedOn w:val="Normal"/>
    <w:qFormat/>
    <w:rsid w:val="6D265AD5"/>
    <w:pPr>
      <w:spacing w:before="40" w:after="40"/>
      <w:jc w:val="right"/>
    </w:pPr>
    <w:rPr>
      <w:rFonts w:asciiTheme="majorHAnsi" w:hAnsiTheme="majorHAnsi" w:eastAsiaTheme="majorEastAsia"/>
      <w:b/>
      <w:bCs/>
      <w:color w:val="326BA6"/>
      <w:sz w:val="96"/>
      <w:szCs w:val="96"/>
    </w:rPr>
  </w:style>
  <w:style w:type="paragraph" w:styleId="Year" w:customStyle="1">
    <w:name w:val="Year"/>
    <w:basedOn w:val="Normal"/>
    <w:qFormat/>
    <w:rsid w:val="6D265AD5"/>
    <w:pPr>
      <w:spacing w:before="40" w:after="40"/>
      <w:jc w:val="right"/>
    </w:pPr>
    <w:rPr>
      <w:rFonts w:asciiTheme="majorHAnsi" w:hAnsiTheme="majorHAnsi" w:eastAsiaTheme="majorEastAsia"/>
      <w:b/>
      <w:bCs/>
      <w:color w:val="000000" w:themeColor="text1"/>
      <w:sz w:val="96"/>
      <w:szCs w:val="9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F13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serviceteam@arcsei.org" TargetMode="External" Id="Rff2096939f5c48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A4AE4CF02A84F8AE5665DB1908BF6" ma:contentTypeVersion="13" ma:contentTypeDescription="Create a new document." ma:contentTypeScope="" ma:versionID="3fcd3ef2e5495ffaa0b7393f341d3314">
  <xsd:schema xmlns:xsd="http://www.w3.org/2001/XMLSchema" xmlns:xs="http://www.w3.org/2001/XMLSchema" xmlns:p="http://schemas.microsoft.com/office/2006/metadata/properties" xmlns:ns2="b089f241-2f14-4499-8284-8f44f76e117b" xmlns:ns3="c9614d5d-fbb4-4444-a0cc-8b2a6285e73b" targetNamespace="http://schemas.microsoft.com/office/2006/metadata/properties" ma:root="true" ma:fieldsID="6d2631cdbeaec1e877a23b775349af83" ns2:_="" ns3:_="">
    <xsd:import namespace="b089f241-2f14-4499-8284-8f44f76e117b"/>
    <xsd:import namespace="c9614d5d-fbb4-4444-a0cc-8b2a6285e7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f241-2f14-4499-8284-8f44f76e11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14d5d-fbb4-4444-a0cc-8b2a6285e7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92D2E-5CC3-4C0D-A841-A9F826E89997}">
  <ds:schemaRefs>
    <ds:schemaRef ds:uri="http://schemas.microsoft.com/sharepoint/v3/contenttype/forms"/>
  </ds:schemaRefs>
</ds:datastoreItem>
</file>

<file path=customXml/itemProps2.xml><?xml version="1.0" encoding="utf-8"?>
<ds:datastoreItem xmlns:ds="http://schemas.openxmlformats.org/officeDocument/2006/customXml" ds:itemID="{81331314-DE28-417B-9AA2-E91BB8339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f241-2f14-4499-8284-8f44f76e117b"/>
    <ds:schemaRef ds:uri="c9614d5d-fbb4-4444-a0cc-8b2a6285e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255D8-6171-48D1-A099-1C5935D8A92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Dommer</dc:creator>
  <cp:keywords/>
  <dc:description/>
  <cp:lastModifiedBy>Sydney Dommer</cp:lastModifiedBy>
  <cp:revision>22</cp:revision>
  <dcterms:created xsi:type="dcterms:W3CDTF">2021-06-09T17:26:00Z</dcterms:created>
  <dcterms:modified xsi:type="dcterms:W3CDTF">2021-06-18T13:51:13Z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0x010100B03A4AE4CF02A84F8AE5665DB1908BF6</vt:lpwstr>
  </property>
</Properties>
</file>